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C14E2" w14:textId="09AF48B8" w:rsidR="006778B6" w:rsidRPr="00F644CF" w:rsidRDefault="006778B6" w:rsidP="006778B6">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9023ED">
        <w:rPr>
          <w:rFonts w:ascii="Arial" w:eastAsia="SimSun" w:hAnsi="Arial" w:cs="Arial"/>
          <w:b/>
          <w:sz w:val="24"/>
          <w:szCs w:val="24"/>
          <w:lang w:eastAsia="zh-CN"/>
        </w:rPr>
        <w:t>#92</w:t>
      </w:r>
      <w:r w:rsidR="00280A59">
        <w:rPr>
          <w:rFonts w:ascii="Arial" w:eastAsia="SimSun" w:hAnsi="Arial" w:cs="Arial"/>
          <w:b/>
          <w:sz w:val="24"/>
          <w:szCs w:val="24"/>
          <w:lang w:eastAsia="zh-CN"/>
        </w:rPr>
        <w:t>Bis</w:t>
      </w:r>
      <w:r w:rsidRPr="00F644CF">
        <w:rPr>
          <w:rFonts w:ascii="Arial" w:hAnsi="Arial" w:cs="Arial"/>
          <w:b/>
          <w:sz w:val="24"/>
          <w:szCs w:val="24"/>
        </w:rPr>
        <w:tab/>
        <w:t>R4-</w:t>
      </w:r>
      <w:r w:rsidR="00280A59">
        <w:rPr>
          <w:rFonts w:ascii="Arial" w:hAnsi="Arial" w:cs="Arial"/>
          <w:b/>
          <w:sz w:val="24"/>
          <w:szCs w:val="24"/>
        </w:rPr>
        <w:t>191</w:t>
      </w:r>
      <w:r w:rsidR="00DE6D2C">
        <w:rPr>
          <w:rFonts w:ascii="Arial" w:hAnsi="Arial" w:cs="Arial"/>
          <w:b/>
          <w:sz w:val="24"/>
          <w:szCs w:val="24"/>
        </w:rPr>
        <w:t>1306</w:t>
      </w:r>
    </w:p>
    <w:p w14:paraId="19571A65" w14:textId="7E9231C4" w:rsidR="009023ED" w:rsidRPr="00F644CF" w:rsidRDefault="00280A59" w:rsidP="009023ED">
      <w:pPr>
        <w:pStyle w:val="a4"/>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Chongqing</w:t>
      </w:r>
      <w:r w:rsidR="009023ED" w:rsidRPr="00F644CF">
        <w:rPr>
          <w:rFonts w:ascii="Arial" w:eastAsia="SimSun" w:hAnsi="Arial" w:hint="eastAsia"/>
          <w:b/>
          <w:sz w:val="24"/>
          <w:szCs w:val="24"/>
          <w:lang w:eastAsia="zh-CN"/>
        </w:rPr>
        <w:t xml:space="preserve">, </w:t>
      </w:r>
      <w:r>
        <w:rPr>
          <w:rFonts w:ascii="Arial" w:eastAsia="SimSun" w:hAnsi="Arial"/>
          <w:b/>
          <w:sz w:val="24"/>
          <w:szCs w:val="24"/>
          <w:lang w:eastAsia="zh-CN"/>
        </w:rPr>
        <w:t>China</w:t>
      </w:r>
      <w:r w:rsidR="009023ED" w:rsidRPr="00F644CF">
        <w:rPr>
          <w:rFonts w:ascii="Arial" w:eastAsia="SimSun" w:hAnsi="Arial"/>
          <w:b/>
          <w:sz w:val="24"/>
          <w:szCs w:val="24"/>
          <w:lang w:eastAsia="zh-CN"/>
        </w:rPr>
        <w:t xml:space="preserve">, </w:t>
      </w:r>
      <w:r>
        <w:rPr>
          <w:rFonts w:ascii="Arial" w:eastAsia="SimSun" w:hAnsi="Arial"/>
          <w:b/>
          <w:sz w:val="24"/>
          <w:szCs w:val="24"/>
          <w:lang w:eastAsia="zh-CN"/>
        </w:rPr>
        <w:t>14</w:t>
      </w:r>
      <w:r w:rsidR="009023ED" w:rsidRPr="0022145D">
        <w:rPr>
          <w:rFonts w:ascii="Arial" w:eastAsia="SimSun" w:hAnsi="Arial"/>
          <w:b/>
          <w:sz w:val="24"/>
          <w:szCs w:val="24"/>
          <w:vertAlign w:val="superscript"/>
          <w:lang w:eastAsia="zh-CN"/>
        </w:rPr>
        <w:t>th</w:t>
      </w:r>
      <w:r w:rsidR="009023ED">
        <w:rPr>
          <w:rFonts w:ascii="Arial" w:eastAsia="SimSun" w:hAnsi="Arial"/>
          <w:b/>
          <w:sz w:val="24"/>
          <w:szCs w:val="24"/>
          <w:lang w:eastAsia="zh-CN"/>
        </w:rPr>
        <w:t>–</w:t>
      </w:r>
      <w:r w:rsidR="009023ED" w:rsidRPr="00F644CF">
        <w:rPr>
          <w:rFonts w:ascii="Arial" w:eastAsia="SimSun" w:hAnsi="Arial" w:hint="eastAsia"/>
          <w:b/>
          <w:sz w:val="24"/>
          <w:szCs w:val="24"/>
          <w:lang w:eastAsia="zh-CN"/>
        </w:rPr>
        <w:t xml:space="preserve"> </w:t>
      </w:r>
      <w:r>
        <w:rPr>
          <w:rFonts w:ascii="Arial" w:eastAsia="SimSun" w:hAnsi="Arial"/>
          <w:b/>
          <w:sz w:val="24"/>
          <w:szCs w:val="24"/>
          <w:lang w:eastAsia="zh-CN"/>
        </w:rPr>
        <w:t>18</w:t>
      </w:r>
      <w:r w:rsidR="009023ED">
        <w:rPr>
          <w:rFonts w:ascii="Arial" w:eastAsia="SimSun" w:hAnsi="Arial"/>
          <w:b/>
          <w:sz w:val="24"/>
          <w:szCs w:val="24"/>
          <w:vertAlign w:val="superscript"/>
          <w:lang w:eastAsia="zh-CN"/>
        </w:rPr>
        <w:t>th</w:t>
      </w:r>
      <w:r>
        <w:rPr>
          <w:rFonts w:ascii="Arial" w:eastAsia="SimSun" w:hAnsi="Arial"/>
          <w:b/>
          <w:sz w:val="24"/>
          <w:szCs w:val="24"/>
          <w:lang w:eastAsia="zh-CN"/>
        </w:rPr>
        <w:t xml:space="preserve"> Oct</w:t>
      </w:r>
      <w:r w:rsidR="009023ED" w:rsidRPr="00F644CF">
        <w:rPr>
          <w:rFonts w:ascii="Arial" w:eastAsia="SimSun" w:hAnsi="Arial"/>
          <w:b/>
          <w:sz w:val="24"/>
          <w:szCs w:val="24"/>
          <w:lang w:eastAsia="zh-CN"/>
        </w:rPr>
        <w:t>, 201</w:t>
      </w:r>
      <w:r w:rsidR="009023ED">
        <w:rPr>
          <w:rFonts w:ascii="Arial" w:eastAsia="SimSun" w:hAnsi="Arial"/>
          <w:b/>
          <w:sz w:val="24"/>
          <w:szCs w:val="24"/>
          <w:lang w:eastAsia="zh-CN"/>
        </w:rPr>
        <w:t>9</w:t>
      </w:r>
    </w:p>
    <w:p w14:paraId="50905F75"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4DAAFC32" w14:textId="3F769ACE"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3399EB33" w14:textId="1E0C90BC"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B41874">
        <w:rPr>
          <w:rFonts w:ascii="Arial" w:hAnsi="Arial" w:cs="Arial"/>
          <w:lang w:val="en-US" w:eastAsia="ko-KR"/>
        </w:rPr>
        <w:t>A-MPR measurement</w:t>
      </w:r>
      <w:r w:rsidR="00280A59">
        <w:rPr>
          <w:rFonts w:ascii="Arial" w:hAnsi="Arial" w:cs="Arial"/>
          <w:lang w:val="en-US" w:eastAsia="ko-KR"/>
        </w:rPr>
        <w:t xml:space="preserve"> results for </w:t>
      </w:r>
      <w:r w:rsidR="00B80238">
        <w:rPr>
          <w:rFonts w:ascii="Arial" w:hAnsi="Arial" w:cs="Arial"/>
          <w:lang w:val="en-US" w:eastAsia="ko-KR"/>
        </w:rPr>
        <w:t xml:space="preserve">29dBm HPUE </w:t>
      </w:r>
      <w:r w:rsidR="00280A59">
        <w:rPr>
          <w:rFonts w:ascii="Arial" w:hAnsi="Arial" w:cs="Arial"/>
          <w:lang w:val="en-US" w:eastAsia="ko-KR"/>
        </w:rPr>
        <w:t>B41/n41 EN-DC</w:t>
      </w:r>
    </w:p>
    <w:p w14:paraId="32E0BF9F" w14:textId="027B01B6"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280A59" w:rsidRPr="00280A59">
        <w:rPr>
          <w:rFonts w:ascii="Arial" w:hAnsi="Arial" w:cs="Arial"/>
          <w:lang w:val="en-US"/>
        </w:rPr>
        <w:t>9.14.2</w:t>
      </w:r>
    </w:p>
    <w:p w14:paraId="73240429" w14:textId="3E9E4756"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2B748D">
        <w:rPr>
          <w:rFonts w:ascii="Arial" w:hAnsi="Arial" w:cs="Arial" w:hint="eastAsia"/>
          <w:bCs/>
          <w:lang w:val="en-US" w:eastAsia="ko-KR"/>
        </w:rPr>
        <w:t>Approva</w:t>
      </w:r>
      <w:r w:rsidR="002B748D">
        <w:rPr>
          <w:rFonts w:ascii="Arial" w:hAnsi="Arial" w:cs="Arial"/>
          <w:bCs/>
          <w:lang w:val="en-US" w:eastAsia="ko-KR"/>
        </w:rPr>
        <w:t>l</w:t>
      </w:r>
    </w:p>
    <w:p w14:paraId="47C08B16" w14:textId="77777777" w:rsidR="001171FA" w:rsidRPr="00576FCA" w:rsidRDefault="001171FA" w:rsidP="00D4523D">
      <w:pPr>
        <w:pBdr>
          <w:bottom w:val="single" w:sz="4" w:space="1" w:color="auto"/>
        </w:pBdr>
        <w:jc w:val="both"/>
        <w:rPr>
          <w:rFonts w:ascii="Arial" w:hAnsi="Arial" w:cs="Arial"/>
          <w:lang w:val="en-US"/>
        </w:rPr>
      </w:pPr>
    </w:p>
    <w:p w14:paraId="40A49DF0" w14:textId="77777777" w:rsidR="001171FA" w:rsidRPr="00576FCA" w:rsidRDefault="001171FA" w:rsidP="00D4523D">
      <w:pPr>
        <w:jc w:val="both"/>
        <w:rPr>
          <w:rFonts w:ascii="Arial" w:hAnsi="Arial" w:cs="Arial"/>
          <w:lang w:val="en-US"/>
        </w:rPr>
      </w:pPr>
    </w:p>
    <w:p w14:paraId="064BDCF4" w14:textId="77777777" w:rsidR="003C5363" w:rsidRDefault="001171FA" w:rsidP="00D4523D">
      <w:pPr>
        <w:pStyle w:val="1"/>
        <w:jc w:val="both"/>
        <w:rPr>
          <w:lang w:val="en-US" w:eastAsia="ko-KR"/>
        </w:rPr>
      </w:pPr>
      <w:r w:rsidRPr="00576FCA">
        <w:rPr>
          <w:lang w:val="en-US"/>
        </w:rPr>
        <w:t>Introduction</w:t>
      </w:r>
    </w:p>
    <w:p w14:paraId="4F58ACFB" w14:textId="5889FB19" w:rsidR="00EB4966" w:rsidRDefault="00AE18F7" w:rsidP="00D4523D">
      <w:pPr>
        <w:pStyle w:val="a0"/>
        <w:jc w:val="both"/>
        <w:rPr>
          <w:lang w:val="en-US" w:eastAsia="ko-KR"/>
        </w:rPr>
      </w:pPr>
      <w:r>
        <w:rPr>
          <w:rFonts w:hint="eastAsia"/>
          <w:lang w:val="en-US" w:eastAsia="ko-KR"/>
        </w:rPr>
        <w:t>In</w:t>
      </w:r>
      <w:r>
        <w:rPr>
          <w:lang w:val="en-US" w:eastAsia="ko-KR"/>
        </w:rPr>
        <w:t xml:space="preserve"> RAN4 #91 meeting, the WF [1] was agree</w:t>
      </w:r>
      <w:r w:rsidR="0022022A">
        <w:rPr>
          <w:lang w:val="en-US" w:eastAsia="ko-KR"/>
        </w:rPr>
        <w:t>d to provide A-MPR measurement results of</w:t>
      </w:r>
      <w:r>
        <w:rPr>
          <w:lang w:val="en-US" w:eastAsia="ko-KR"/>
        </w:rPr>
        <w:t xml:space="preserve"> 29 d</w:t>
      </w:r>
      <w:r w:rsidR="00BA10F1">
        <w:rPr>
          <w:lang w:val="en-US" w:eastAsia="ko-KR"/>
        </w:rPr>
        <w:t xml:space="preserve">Bm high power UE B41/n41 EN-DC </w:t>
      </w:r>
      <w:r w:rsidR="0013792D" w:rsidRPr="0013792D">
        <w:rPr>
          <w:lang w:val="en-US" w:eastAsia="ko-KR"/>
        </w:rPr>
        <w:t>based on the assumption of high antenna isolation</w:t>
      </w:r>
      <w:r w:rsidR="0022022A">
        <w:rPr>
          <w:lang w:val="en-US" w:eastAsia="ko-KR"/>
        </w:rPr>
        <w:t xml:space="preserve"> for potential improvement</w:t>
      </w:r>
      <w:r w:rsidR="00BA10F1" w:rsidRPr="0013792D">
        <w:rPr>
          <w:lang w:val="en-US" w:eastAsia="ko-KR"/>
        </w:rPr>
        <w:t>.</w:t>
      </w:r>
      <w:r w:rsidR="00EB4966">
        <w:rPr>
          <w:lang w:val="en-US" w:eastAsia="ko-KR"/>
        </w:rPr>
        <w:t xml:space="preserve"> Since the current implementable antenna isolation value is 10 dB and it is very challenging to improve the antenna isolation due to form factors of mobile phone. During the meeting, there was no agreement on the a</w:t>
      </w:r>
      <w:r w:rsidR="001D23A3">
        <w:rPr>
          <w:lang w:val="en-US" w:eastAsia="ko-KR"/>
        </w:rPr>
        <w:t xml:space="preserve">ntenna isolation value and new </w:t>
      </w:r>
      <w:r w:rsidR="00EB4966">
        <w:rPr>
          <w:lang w:val="en-US" w:eastAsia="ko-KR"/>
        </w:rPr>
        <w:t>WF [2] was agreed to provide new A-MPR measurement results with 10 dB and 13 dB of antenna isolation for potential improvement. In this contribution, A-MPR measurement results of 29 dBm HPUE B41/n41 EN-DC are provided for potential improvement and new A-MPR values and curves for intra-band contiguous/non-contiguous cases are proposed</w:t>
      </w:r>
      <w:r w:rsidR="009A2CCD">
        <w:rPr>
          <w:lang w:val="en-US" w:eastAsia="ko-KR"/>
        </w:rPr>
        <w:t xml:space="preserve"> based on the measurement results</w:t>
      </w:r>
      <w:r w:rsidR="00EB4966">
        <w:rPr>
          <w:lang w:val="en-US" w:eastAsia="ko-KR"/>
        </w:rPr>
        <w:t>.</w:t>
      </w:r>
    </w:p>
    <w:p w14:paraId="2CBC53CB" w14:textId="48336663" w:rsidR="00AF727E" w:rsidRDefault="00F90CA7" w:rsidP="00AF727E">
      <w:pPr>
        <w:pStyle w:val="1"/>
        <w:jc w:val="both"/>
        <w:rPr>
          <w:lang w:val="en-US" w:eastAsia="ko-KR"/>
        </w:rPr>
      </w:pPr>
      <w:r>
        <w:rPr>
          <w:lang w:val="en-US" w:eastAsia="ko-KR"/>
        </w:rPr>
        <w:t>Assumptions of A-MPR m</w:t>
      </w:r>
      <w:r w:rsidR="00B54EE9">
        <w:rPr>
          <w:lang w:val="en-US" w:eastAsia="ko-KR"/>
        </w:rPr>
        <w:t>easurement</w:t>
      </w:r>
      <w:r>
        <w:rPr>
          <w:lang w:val="en-US" w:eastAsia="ko-KR"/>
        </w:rPr>
        <w:t xml:space="preserve"> for 29dBm HPUE B41/n41 EN-DC</w:t>
      </w:r>
    </w:p>
    <w:p w14:paraId="7166A1C9" w14:textId="294466E1" w:rsidR="00F90CA7" w:rsidRDefault="00E556FC" w:rsidP="00F90CA7">
      <w:pPr>
        <w:pStyle w:val="a0"/>
        <w:rPr>
          <w:lang w:val="en-US" w:eastAsia="ko-KR"/>
        </w:rPr>
      </w:pPr>
      <w:r>
        <w:rPr>
          <w:lang w:val="en-US" w:eastAsia="ko-KR"/>
        </w:rPr>
        <w:t>In RAN4 #92 meeting, revised as</w:t>
      </w:r>
      <w:r w:rsidR="00B54EE9">
        <w:rPr>
          <w:lang w:val="en-US" w:eastAsia="ko-KR"/>
        </w:rPr>
        <w:t xml:space="preserve">sumptions </w:t>
      </w:r>
      <w:r w:rsidR="00B54EE9">
        <w:rPr>
          <w:rFonts w:hint="eastAsia"/>
          <w:lang w:val="en-US" w:eastAsia="ko-KR"/>
        </w:rPr>
        <w:t xml:space="preserve">of </w:t>
      </w:r>
      <w:r w:rsidR="00B54EE9">
        <w:rPr>
          <w:lang w:val="en-US" w:eastAsia="ko-KR"/>
        </w:rPr>
        <w:t>A-MPR measurement</w:t>
      </w:r>
      <w:r>
        <w:rPr>
          <w:lang w:val="en-US" w:eastAsia="ko-KR"/>
        </w:rPr>
        <w:t xml:space="preserve"> for 29 dBm HPUE B41/n41 EN-DC</w:t>
      </w:r>
      <w:r w:rsidR="00204184">
        <w:rPr>
          <w:lang w:val="en-US" w:eastAsia="ko-KR"/>
        </w:rPr>
        <w:t xml:space="preserve"> [2]</w:t>
      </w:r>
      <w:r>
        <w:rPr>
          <w:lang w:val="en-US" w:eastAsia="ko-KR"/>
        </w:rPr>
        <w:t xml:space="preserve"> were agreed as follows:</w:t>
      </w:r>
    </w:p>
    <w:p w14:paraId="58B03B8F" w14:textId="5319E78D" w:rsidR="00E556FC" w:rsidRDefault="00E556FC" w:rsidP="00E556FC">
      <w:pPr>
        <w:pStyle w:val="a0"/>
        <w:numPr>
          <w:ilvl w:val="0"/>
          <w:numId w:val="32"/>
        </w:numPr>
        <w:rPr>
          <w:lang w:val="en-US" w:eastAsia="ko-KR"/>
        </w:rPr>
      </w:pPr>
      <w:r>
        <w:rPr>
          <w:rFonts w:hint="eastAsia"/>
          <w:lang w:val="en-US" w:eastAsia="ko-KR"/>
        </w:rPr>
        <w:t>Anten</w:t>
      </w:r>
      <w:r>
        <w:rPr>
          <w:lang w:val="en-US" w:eastAsia="ko-KR"/>
        </w:rPr>
        <w:t>na isolation of 10dB and 13dB</w:t>
      </w:r>
    </w:p>
    <w:p w14:paraId="23D50143" w14:textId="7A4C70B9" w:rsidR="00E556FC" w:rsidRDefault="00E556FC" w:rsidP="00E556FC">
      <w:pPr>
        <w:pStyle w:val="a0"/>
        <w:numPr>
          <w:ilvl w:val="0"/>
          <w:numId w:val="32"/>
        </w:numPr>
        <w:rPr>
          <w:lang w:val="en-US" w:eastAsia="ko-KR"/>
        </w:rPr>
      </w:pPr>
      <w:r>
        <w:rPr>
          <w:lang w:val="en-US" w:eastAsia="ko-KR"/>
        </w:rPr>
        <w:t>Post PA loss of 4dB</w:t>
      </w:r>
    </w:p>
    <w:p w14:paraId="39C5F4C8" w14:textId="43071CFC" w:rsidR="00E556FC" w:rsidRDefault="00E556FC" w:rsidP="00E556FC">
      <w:pPr>
        <w:pStyle w:val="a0"/>
        <w:numPr>
          <w:ilvl w:val="0"/>
          <w:numId w:val="32"/>
        </w:numPr>
        <w:rPr>
          <w:lang w:val="en-US" w:eastAsia="ko-KR"/>
        </w:rPr>
      </w:pPr>
      <w:r>
        <w:rPr>
          <w:lang w:val="en-US" w:eastAsia="ko-KR"/>
        </w:rPr>
        <w:t>Power class 2 Tx chains (LTE and NR)</w:t>
      </w:r>
    </w:p>
    <w:p w14:paraId="02EFD621" w14:textId="10400A8D" w:rsidR="00E556FC" w:rsidRDefault="00E556FC" w:rsidP="00E556FC">
      <w:pPr>
        <w:pStyle w:val="a0"/>
        <w:numPr>
          <w:ilvl w:val="0"/>
          <w:numId w:val="32"/>
        </w:numPr>
        <w:rPr>
          <w:lang w:val="en-US" w:eastAsia="ko-KR"/>
        </w:rPr>
      </w:pPr>
      <w:r>
        <w:rPr>
          <w:lang w:val="en-US" w:eastAsia="ko-KR"/>
        </w:rPr>
        <w:t>Equal power on LTE and NR</w:t>
      </w:r>
    </w:p>
    <w:p w14:paraId="0B77DC03" w14:textId="33256235" w:rsidR="00E556FC" w:rsidRDefault="00E556FC" w:rsidP="00E556FC">
      <w:pPr>
        <w:pStyle w:val="a0"/>
        <w:numPr>
          <w:ilvl w:val="0"/>
          <w:numId w:val="32"/>
        </w:numPr>
        <w:rPr>
          <w:lang w:val="en-US" w:eastAsia="ko-KR"/>
        </w:rPr>
      </w:pPr>
      <w:r>
        <w:rPr>
          <w:lang w:val="en-US" w:eastAsia="ko-KR"/>
        </w:rPr>
        <w:t>Various allocation combinations with range of aggregate BWs, with focus on “worst case” combinations (assumed to be near-equal allocation BWs).</w:t>
      </w:r>
    </w:p>
    <w:p w14:paraId="3C356205" w14:textId="448271BA" w:rsidR="00E556FC" w:rsidRDefault="00E556FC" w:rsidP="00E556FC">
      <w:pPr>
        <w:pStyle w:val="a0"/>
        <w:numPr>
          <w:ilvl w:val="0"/>
          <w:numId w:val="32"/>
        </w:numPr>
        <w:rPr>
          <w:lang w:val="en-US" w:eastAsia="ko-KR"/>
        </w:rPr>
      </w:pPr>
      <w:r>
        <w:rPr>
          <w:lang w:val="en-US" w:eastAsia="ko-KR"/>
        </w:rPr>
        <w:t>Determine back-off required to meet -13, -25, and -30 dBm/MHz SEM, and ACLR limits</w:t>
      </w:r>
    </w:p>
    <w:p w14:paraId="1E7F201A" w14:textId="4EC03226" w:rsidR="00204184" w:rsidRDefault="00E556FC" w:rsidP="00204184">
      <w:pPr>
        <w:pStyle w:val="a0"/>
        <w:numPr>
          <w:ilvl w:val="0"/>
          <w:numId w:val="32"/>
        </w:numPr>
        <w:rPr>
          <w:lang w:val="en-US" w:eastAsia="ko-KR"/>
        </w:rPr>
      </w:pPr>
      <w:r>
        <w:rPr>
          <w:lang w:val="en-US" w:eastAsia="ko-KR"/>
        </w:rPr>
        <w:t>Goal is to take data from multiple sources and define new A-MPR curves accommodating different implementations. New A-MPR curve will be associated with modified MPR bits and thus would be optional.</w:t>
      </w:r>
    </w:p>
    <w:p w14:paraId="3E50AB74" w14:textId="3D7E17CE" w:rsidR="00204184" w:rsidRDefault="006F24D4" w:rsidP="00204184">
      <w:pPr>
        <w:pStyle w:val="a0"/>
        <w:rPr>
          <w:lang w:val="en-US" w:eastAsia="ko-KR"/>
        </w:rPr>
      </w:pPr>
      <w:r>
        <w:rPr>
          <w:lang w:val="en-US" w:eastAsia="ko-KR"/>
        </w:rPr>
        <w:t>In addition, we take several assumptions into account when measuring A-MPR values and they are listed as follows</w:t>
      </w:r>
      <w:r w:rsidR="00204184">
        <w:rPr>
          <w:lang w:val="en-US" w:eastAsia="ko-KR"/>
        </w:rPr>
        <w:t>:</w:t>
      </w:r>
    </w:p>
    <w:p w14:paraId="012A8F17" w14:textId="352E011C" w:rsidR="00204184" w:rsidRDefault="00204184" w:rsidP="00204184">
      <w:pPr>
        <w:pStyle w:val="a0"/>
        <w:numPr>
          <w:ilvl w:val="0"/>
          <w:numId w:val="33"/>
        </w:numPr>
        <w:rPr>
          <w:lang w:val="en-US" w:eastAsia="ko-KR"/>
        </w:rPr>
      </w:pPr>
      <w:r>
        <w:rPr>
          <w:lang w:val="en-US" w:eastAsia="ko-KR"/>
        </w:rPr>
        <w:t>UL non-contiguous resource allocation</w:t>
      </w:r>
    </w:p>
    <w:p w14:paraId="4827AD3E" w14:textId="5579248A" w:rsidR="00204184" w:rsidRDefault="00204184" w:rsidP="00204184">
      <w:pPr>
        <w:pStyle w:val="a0"/>
        <w:numPr>
          <w:ilvl w:val="0"/>
          <w:numId w:val="33"/>
        </w:numPr>
        <w:rPr>
          <w:lang w:val="en-US" w:eastAsia="ko-KR"/>
        </w:rPr>
      </w:pPr>
      <w:r>
        <w:rPr>
          <w:lang w:val="en-US" w:eastAsia="ko-KR"/>
        </w:rPr>
        <w:t>LTE SC-FDMA/QPSK and NR DFT-s-OFDM/QPSK</w:t>
      </w:r>
    </w:p>
    <w:p w14:paraId="12E53473" w14:textId="3A62C9FE" w:rsidR="00A70A8C" w:rsidRDefault="00A70A8C" w:rsidP="00204184">
      <w:pPr>
        <w:pStyle w:val="a0"/>
        <w:numPr>
          <w:ilvl w:val="0"/>
          <w:numId w:val="33"/>
        </w:numPr>
        <w:rPr>
          <w:lang w:val="en-US" w:eastAsia="ko-KR"/>
        </w:rPr>
      </w:pPr>
      <w:r>
        <w:rPr>
          <w:lang w:val="en-US" w:eastAsia="ko-KR"/>
        </w:rPr>
        <w:t>15KHz SCS on LTE and 30kHz SCS on NR</w:t>
      </w:r>
    </w:p>
    <w:p w14:paraId="237BB8AC" w14:textId="0F32798A" w:rsidR="00204184" w:rsidRDefault="0083481D" w:rsidP="00204184">
      <w:pPr>
        <w:pStyle w:val="a0"/>
        <w:numPr>
          <w:ilvl w:val="0"/>
          <w:numId w:val="33"/>
        </w:numPr>
        <w:rPr>
          <w:lang w:val="en-US" w:eastAsia="ko-KR"/>
        </w:rPr>
      </w:pPr>
      <w:r>
        <w:rPr>
          <w:lang w:val="en-US" w:eastAsia="ko-KR"/>
        </w:rPr>
        <w:t>26</w:t>
      </w:r>
      <w:r w:rsidR="00204184">
        <w:rPr>
          <w:lang w:val="en-US" w:eastAsia="ko-KR"/>
        </w:rPr>
        <w:t xml:space="preserve"> dBm on each Tx chain</w:t>
      </w:r>
    </w:p>
    <w:p w14:paraId="414E666A" w14:textId="4DCD1538" w:rsidR="00171D43" w:rsidRPr="00171D43" w:rsidRDefault="00BD24A6" w:rsidP="00171D43">
      <w:pPr>
        <w:pStyle w:val="a0"/>
        <w:numPr>
          <w:ilvl w:val="0"/>
          <w:numId w:val="33"/>
        </w:numPr>
        <w:rPr>
          <w:lang w:val="en-US" w:eastAsia="ko-KR"/>
        </w:rPr>
      </w:pPr>
      <w:r>
        <w:rPr>
          <w:lang w:val="en-US" w:eastAsia="ko-KR"/>
        </w:rPr>
        <w:t>LTE 20 MHz and NR 60 MHz</w:t>
      </w:r>
    </w:p>
    <w:p w14:paraId="45EDBDAA" w14:textId="629BD932" w:rsidR="00C11B30" w:rsidRDefault="00B54EE9" w:rsidP="00C11B30">
      <w:pPr>
        <w:pStyle w:val="1"/>
        <w:jc w:val="both"/>
        <w:rPr>
          <w:lang w:val="en-US" w:eastAsia="ko-KR"/>
        </w:rPr>
      </w:pPr>
      <w:r>
        <w:rPr>
          <w:lang w:val="en-US" w:eastAsia="ko-KR"/>
        </w:rPr>
        <w:t>A-MPR measurement</w:t>
      </w:r>
      <w:r w:rsidR="00F90CA7">
        <w:rPr>
          <w:lang w:val="en-US" w:eastAsia="ko-KR"/>
        </w:rPr>
        <w:t xml:space="preserve"> results for 29dBm HPUE B41/n41 EN-DC</w:t>
      </w:r>
    </w:p>
    <w:p w14:paraId="47F6539F" w14:textId="31DB0B6F" w:rsidR="009B4E2F" w:rsidRDefault="009B4E2F" w:rsidP="009B4E2F">
      <w:pPr>
        <w:pStyle w:val="2"/>
        <w:rPr>
          <w:lang w:val="en-US" w:eastAsia="ko-KR"/>
        </w:rPr>
      </w:pPr>
      <w:r>
        <w:rPr>
          <w:lang w:val="en-US" w:eastAsia="ko-KR"/>
        </w:rPr>
        <w:t>Intra-band contiguous B41/n41 EN-DC</w:t>
      </w:r>
    </w:p>
    <w:p w14:paraId="4D4436A0" w14:textId="34C1EA78" w:rsidR="00972D7D" w:rsidRDefault="001D30C9" w:rsidP="00972D7D">
      <w:pPr>
        <w:pStyle w:val="a0"/>
        <w:rPr>
          <w:lang w:val="en-US" w:eastAsia="ko-KR"/>
        </w:rPr>
      </w:pPr>
      <w:r>
        <w:rPr>
          <w:lang w:val="en-US" w:eastAsia="ko-KR"/>
        </w:rPr>
        <w:t>As shown in T</w:t>
      </w:r>
      <w:r w:rsidR="00A70A8C">
        <w:rPr>
          <w:lang w:val="en-US" w:eastAsia="ko-KR"/>
        </w:rPr>
        <w:t>able 1, A-MPR measurement results for intra-band contiguous B41/n41 EN-DC are pr</w:t>
      </w:r>
      <w:r w:rsidR="00A468BE">
        <w:rPr>
          <w:lang w:val="en-US" w:eastAsia="ko-KR"/>
        </w:rPr>
        <w:t xml:space="preserve">ovided and we only focus on the worst case </w:t>
      </w:r>
      <w:r w:rsidR="0044702E">
        <w:rPr>
          <w:lang w:val="en-US" w:eastAsia="ko-KR"/>
        </w:rPr>
        <w:t xml:space="preserve">where each </w:t>
      </w:r>
      <w:r w:rsidR="00A468BE">
        <w:rPr>
          <w:lang w:val="en-US" w:eastAsia="ko-KR"/>
        </w:rPr>
        <w:t xml:space="preserve">transmitted RB of </w:t>
      </w:r>
      <w:r w:rsidR="0044702E">
        <w:rPr>
          <w:lang w:val="en-US" w:eastAsia="ko-KR"/>
        </w:rPr>
        <w:t>LTE and NR is</w:t>
      </w:r>
      <w:r w:rsidR="00A468BE">
        <w:rPr>
          <w:lang w:val="en-US" w:eastAsia="ko-KR"/>
        </w:rPr>
        <w:t xml:space="preserve"> </w:t>
      </w:r>
      <w:r w:rsidR="0044702E">
        <w:rPr>
          <w:lang w:val="en-US" w:eastAsia="ko-KR"/>
        </w:rPr>
        <w:t xml:space="preserve">located at the edge of its own </w:t>
      </w:r>
      <w:r w:rsidR="00A468BE">
        <w:rPr>
          <w:lang w:val="en-US" w:eastAsia="ko-KR"/>
        </w:rPr>
        <w:t>bandwidth</w:t>
      </w:r>
      <w:r w:rsidR="00F37252">
        <w:rPr>
          <w:lang w:val="en-US" w:eastAsia="ko-KR"/>
        </w:rPr>
        <w:t xml:space="preserve">. </w:t>
      </w:r>
      <w:r w:rsidR="005A6B16" w:rsidRPr="00C1065B">
        <w:rPr>
          <w:lang w:val="en-US" w:eastAsia="ko-KR"/>
        </w:rPr>
        <w:t>It can be observed that w</w:t>
      </w:r>
      <w:r w:rsidR="0044702E" w:rsidRPr="00C1065B">
        <w:rPr>
          <w:lang w:val="en-US" w:eastAsia="ko-KR"/>
        </w:rPr>
        <w:t>hen 1</w:t>
      </w:r>
      <w:r w:rsidR="00887964" w:rsidRPr="00C1065B">
        <w:rPr>
          <w:lang w:val="en-US" w:eastAsia="ko-KR"/>
        </w:rPr>
        <w:t xml:space="preserve"> RB LTE and 1 RB NR are at the edge of their own bandwidth</w:t>
      </w:r>
      <w:r w:rsidR="00F37252">
        <w:rPr>
          <w:lang w:val="en-US" w:eastAsia="ko-KR"/>
        </w:rPr>
        <w:t xml:space="preserve"> and the antenna isolation is 10 dB</w:t>
      </w:r>
      <w:r w:rsidR="00887964" w:rsidRPr="00C1065B">
        <w:rPr>
          <w:lang w:val="en-US" w:eastAsia="ko-KR"/>
        </w:rPr>
        <w:t xml:space="preserve">, </w:t>
      </w:r>
      <w:r w:rsidR="00F37252">
        <w:rPr>
          <w:lang w:val="en-US" w:eastAsia="ko-KR"/>
        </w:rPr>
        <w:t xml:space="preserve">A-MPR values of </w:t>
      </w:r>
      <w:r w:rsidR="00887964" w:rsidRPr="00C1065B">
        <w:rPr>
          <w:lang w:val="en-US" w:eastAsia="ko-KR"/>
        </w:rPr>
        <w:t xml:space="preserve">14 </w:t>
      </w:r>
      <w:r w:rsidR="00C1065B" w:rsidRPr="00C1065B">
        <w:rPr>
          <w:lang w:val="en-US" w:eastAsia="ko-KR"/>
        </w:rPr>
        <w:t xml:space="preserve">dB, 8 dB, and 7 dB </w:t>
      </w:r>
      <w:r w:rsidR="00C84F37">
        <w:rPr>
          <w:lang w:val="en-US" w:eastAsia="ko-KR"/>
        </w:rPr>
        <w:t>are needed</w:t>
      </w:r>
      <w:r w:rsidR="00887964" w:rsidRPr="00C1065B">
        <w:rPr>
          <w:lang w:val="en-US" w:eastAsia="ko-KR"/>
        </w:rPr>
        <w:t xml:space="preserve"> to satisfy -25 dBm/MHz (f &lt; 2490.5 MHz), -13 dBm/MHz, and general -30 dBm/MHz, respec</w:t>
      </w:r>
      <w:r w:rsidR="00AF2CE5" w:rsidRPr="00C1065B">
        <w:rPr>
          <w:lang w:val="en-US" w:eastAsia="ko-KR"/>
        </w:rPr>
        <w:t>tively.</w:t>
      </w:r>
      <w:r w:rsidR="0062383B">
        <w:rPr>
          <w:lang w:val="en-US" w:eastAsia="ko-KR"/>
        </w:rPr>
        <w:t xml:space="preserve"> </w:t>
      </w:r>
      <w:r w:rsidR="005A6B16">
        <w:rPr>
          <w:lang w:val="en-US" w:eastAsia="ko-KR"/>
        </w:rPr>
        <w:t xml:space="preserve">Moreover, it can be noted that increasing the transmitted RB size on both carriers reduces A-MPR values for SEM limits. </w:t>
      </w:r>
      <w:r w:rsidR="00DF56DA">
        <w:rPr>
          <w:lang w:val="en-US" w:eastAsia="ko-KR"/>
        </w:rPr>
        <w:t xml:space="preserve">To find </w:t>
      </w:r>
      <w:r w:rsidR="006B78D3">
        <w:rPr>
          <w:lang w:val="en-US" w:eastAsia="ko-KR"/>
        </w:rPr>
        <w:t>new A-MPR curve</w:t>
      </w:r>
      <w:r w:rsidR="00DF56DA">
        <w:rPr>
          <w:lang w:val="en-US" w:eastAsia="ko-KR"/>
        </w:rPr>
        <w:t>s</w:t>
      </w:r>
      <w:r w:rsidR="006B78D3">
        <w:rPr>
          <w:lang w:val="en-US" w:eastAsia="ko-KR"/>
        </w:rPr>
        <w:t xml:space="preserve"> of intra-band contiguous, the A-MPR meas</w:t>
      </w:r>
      <w:r w:rsidR="00DF56DA">
        <w:rPr>
          <w:lang w:val="en-US" w:eastAsia="ko-KR"/>
        </w:rPr>
        <w:t>urement results are plotted in F</w:t>
      </w:r>
      <w:r w:rsidR="006B78D3">
        <w:rPr>
          <w:lang w:val="en-US" w:eastAsia="ko-KR"/>
        </w:rPr>
        <w:t>igure 1</w:t>
      </w:r>
      <w:r w:rsidR="004A5DA1">
        <w:rPr>
          <w:lang w:val="en-US" w:eastAsia="ko-KR"/>
        </w:rPr>
        <w:t>, 2, and 3</w:t>
      </w:r>
      <w:r w:rsidR="006B78D3">
        <w:rPr>
          <w:lang w:val="en-US" w:eastAsia="ko-KR"/>
        </w:rPr>
        <w:t>.</w:t>
      </w:r>
    </w:p>
    <w:p w14:paraId="73333585" w14:textId="643D692D" w:rsidR="003E3CC8" w:rsidRDefault="003E3CC8" w:rsidP="003E3CC8">
      <w:pPr>
        <w:pStyle w:val="a7"/>
        <w:keepNext/>
        <w:jc w:val="center"/>
      </w:pPr>
      <w:r>
        <w:lastRenderedPageBreak/>
        <w:t xml:space="preserve">Table </w:t>
      </w:r>
      <w:r>
        <w:fldChar w:fldCharType="begin"/>
      </w:r>
      <w:r>
        <w:instrText xml:space="preserve"> SEQ Table \* ARABIC </w:instrText>
      </w:r>
      <w:r>
        <w:fldChar w:fldCharType="separate"/>
      </w:r>
      <w:r w:rsidR="00AB7C63">
        <w:rPr>
          <w:noProof/>
        </w:rPr>
        <w:t>1</w:t>
      </w:r>
      <w:r>
        <w:fldChar w:fldCharType="end"/>
      </w:r>
      <w:r>
        <w:t xml:space="preserve"> A-MPR measurement results for intra-band contiguous B41/n41 EN-DC</w:t>
      </w:r>
    </w:p>
    <w:p w14:paraId="0ACBDA75" w14:textId="77777777" w:rsidR="00FD664E" w:rsidRPr="00FD664E" w:rsidRDefault="00FD664E" w:rsidP="00FD664E"/>
    <w:tbl>
      <w:tblPr>
        <w:tblW w:w="5178" w:type="pct"/>
        <w:tblLayout w:type="fixed"/>
        <w:tblCellMar>
          <w:left w:w="0" w:type="dxa"/>
          <w:right w:w="0" w:type="dxa"/>
        </w:tblCellMar>
        <w:tblLook w:val="0600" w:firstRow="0" w:lastRow="0" w:firstColumn="0" w:lastColumn="0" w:noHBand="1" w:noVBand="1"/>
      </w:tblPr>
      <w:tblGrid>
        <w:gridCol w:w="746"/>
        <w:gridCol w:w="1089"/>
        <w:gridCol w:w="689"/>
        <w:gridCol w:w="1091"/>
        <w:gridCol w:w="663"/>
        <w:gridCol w:w="1099"/>
        <w:gridCol w:w="991"/>
        <w:gridCol w:w="993"/>
        <w:gridCol w:w="852"/>
        <w:gridCol w:w="989"/>
        <w:gridCol w:w="993"/>
      </w:tblGrid>
      <w:tr w:rsidR="00C317D4" w:rsidRPr="003E3CC8" w14:paraId="0B02428E" w14:textId="77777777" w:rsidTr="00A877BA">
        <w:trPr>
          <w:trHeight w:val="1114"/>
        </w:trPr>
        <w:tc>
          <w:tcPr>
            <w:tcW w:w="900"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AD5AC58"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LTE</w:t>
            </w:r>
          </w:p>
          <w:p w14:paraId="7575365A" w14:textId="2B6CA496" w:rsidR="00C317D4" w:rsidRPr="003E3CC8" w:rsidRDefault="00C317D4" w:rsidP="00A877BA">
            <w:pPr>
              <w:pStyle w:val="a0"/>
              <w:jc w:val="center"/>
              <w:rPr>
                <w:sz w:val="16"/>
                <w:szCs w:val="16"/>
                <w:lang w:val="en-US" w:eastAsia="ko-KR"/>
              </w:rPr>
            </w:pPr>
            <w:r w:rsidRPr="003E3CC8">
              <w:rPr>
                <w:b/>
                <w:bCs/>
                <w:sz w:val="16"/>
                <w:szCs w:val="16"/>
                <w:lang w:val="en-US" w:eastAsia="ko-KR"/>
              </w:rPr>
              <w:t>20 MHz</w:t>
            </w:r>
          </w:p>
        </w:tc>
        <w:tc>
          <w:tcPr>
            <w:tcW w:w="873"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CB31BA6"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NR</w:t>
            </w:r>
          </w:p>
          <w:p w14:paraId="07AD7C3E" w14:textId="583CB15A" w:rsidR="00C317D4" w:rsidRPr="003E3CC8" w:rsidRDefault="00C317D4" w:rsidP="00A877BA">
            <w:pPr>
              <w:pStyle w:val="a0"/>
              <w:jc w:val="center"/>
              <w:rPr>
                <w:sz w:val="16"/>
                <w:szCs w:val="16"/>
                <w:lang w:val="en-US" w:eastAsia="ko-KR"/>
              </w:rPr>
            </w:pPr>
            <w:r w:rsidRPr="003E3CC8">
              <w:rPr>
                <w:b/>
                <w:bCs/>
                <w:sz w:val="16"/>
                <w:szCs w:val="16"/>
                <w:lang w:val="en-US" w:eastAsia="ko-KR"/>
              </w:rPr>
              <w:t>40/50/60/80/100 MHz</w:t>
            </w:r>
          </w:p>
        </w:tc>
        <w:tc>
          <w:tcPr>
            <w:tcW w:w="325"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7DF4D28" w14:textId="1447BD78" w:rsidR="00C317D4" w:rsidRPr="003E3CC8" w:rsidRDefault="00C317D4" w:rsidP="008A65A4">
            <w:pPr>
              <w:pStyle w:val="a0"/>
              <w:jc w:val="center"/>
              <w:rPr>
                <w:sz w:val="16"/>
                <w:szCs w:val="16"/>
                <w:lang w:val="en-US" w:eastAsia="ko-KR"/>
              </w:rPr>
            </w:pPr>
            <w:r w:rsidRPr="003E3CC8">
              <w:rPr>
                <w:b/>
                <w:bCs/>
                <w:sz w:val="16"/>
                <w:szCs w:val="16"/>
                <w:lang w:val="en-US" w:eastAsia="ko-KR"/>
              </w:rPr>
              <w:t>Total</w:t>
            </w:r>
            <w:r w:rsidR="008A65A4">
              <w:rPr>
                <w:sz w:val="16"/>
                <w:szCs w:val="16"/>
                <w:lang w:val="en-US" w:eastAsia="ko-KR"/>
              </w:rPr>
              <w:br/>
            </w:r>
            <w:r w:rsidRPr="003E3CC8">
              <w:rPr>
                <w:b/>
                <w:bCs/>
                <w:sz w:val="16"/>
                <w:szCs w:val="16"/>
                <w:lang w:val="en-US" w:eastAsia="ko-KR"/>
              </w:rPr>
              <w:t>UL RB</w:t>
            </w:r>
            <w:r w:rsidR="008A65A4">
              <w:rPr>
                <w:sz w:val="16"/>
                <w:szCs w:val="16"/>
                <w:lang w:val="en-US" w:eastAsia="ko-KR"/>
              </w:rPr>
              <w:br/>
            </w:r>
            <w:r w:rsidRPr="003E3CC8">
              <w:rPr>
                <w:b/>
                <w:bCs/>
                <w:sz w:val="16"/>
                <w:szCs w:val="16"/>
                <w:lang w:val="en-US" w:eastAsia="ko-KR"/>
              </w:rPr>
              <w:t>BW</w:t>
            </w:r>
            <w:r w:rsidR="008A65A4">
              <w:rPr>
                <w:sz w:val="16"/>
                <w:szCs w:val="16"/>
                <w:lang w:val="en-US" w:eastAsia="ko-KR"/>
              </w:rPr>
              <w:br/>
            </w:r>
            <w:r w:rsidRPr="003E3CC8">
              <w:rPr>
                <w:b/>
                <w:bCs/>
                <w:sz w:val="16"/>
                <w:szCs w:val="16"/>
                <w:lang w:val="en-US" w:eastAsia="ko-KR"/>
              </w:rPr>
              <w:t>[MHz]</w:t>
            </w:r>
          </w:p>
        </w:tc>
        <w:tc>
          <w:tcPr>
            <w:tcW w:w="1512" w:type="pct"/>
            <w:gridSpan w:val="3"/>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C0765FA" w14:textId="4BD1F67D" w:rsidR="00C317D4" w:rsidRPr="003E3CC8" w:rsidRDefault="00C317D4" w:rsidP="00064011">
            <w:pPr>
              <w:pStyle w:val="a0"/>
              <w:jc w:val="center"/>
              <w:rPr>
                <w:sz w:val="16"/>
                <w:szCs w:val="16"/>
                <w:lang w:val="en-US" w:eastAsia="ko-KR"/>
              </w:rPr>
            </w:pPr>
            <w:r w:rsidRPr="003E3CC8">
              <w:rPr>
                <w:b/>
                <w:bCs/>
                <w:sz w:val="16"/>
                <w:szCs w:val="16"/>
                <w:lang w:val="fr-FR" w:eastAsia="ko-KR"/>
              </w:rPr>
              <w:t>LGE Test Result</w:t>
            </w:r>
            <w:r w:rsidR="00A877BA">
              <w:rPr>
                <w:b/>
                <w:bCs/>
                <w:sz w:val="16"/>
                <w:szCs w:val="16"/>
                <w:lang w:val="fr-FR" w:eastAsia="ko-KR"/>
              </w:rPr>
              <w:t>s</w:t>
            </w:r>
            <w:r w:rsidRPr="003E3CC8">
              <w:rPr>
                <w:b/>
                <w:bCs/>
                <w:sz w:val="16"/>
                <w:szCs w:val="16"/>
                <w:lang w:val="fr-FR" w:eastAsia="ko-KR"/>
              </w:rPr>
              <w:br/>
              <w:t>(@Ant Isolation 10dB)</w:t>
            </w:r>
            <w:r w:rsidR="00064011">
              <w:rPr>
                <w:sz w:val="16"/>
                <w:szCs w:val="16"/>
                <w:lang w:val="en-US" w:eastAsia="ko-KR"/>
              </w:rPr>
              <w:br/>
            </w:r>
            <w:r w:rsidRPr="003E3CC8">
              <w:rPr>
                <w:b/>
                <w:bCs/>
                <w:sz w:val="16"/>
                <w:szCs w:val="16"/>
                <w:lang w:val="en-US" w:eastAsia="ko-KR"/>
              </w:rPr>
              <w:t>Tx power back-off [dB]</w:t>
            </w:r>
          </w:p>
        </w:tc>
        <w:tc>
          <w:tcPr>
            <w:tcW w:w="1390" w:type="pct"/>
            <w:gridSpan w:val="3"/>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314AB73" w14:textId="39931685" w:rsidR="00C317D4" w:rsidRPr="003E3CC8" w:rsidRDefault="00C317D4" w:rsidP="00064011">
            <w:pPr>
              <w:pStyle w:val="a0"/>
              <w:jc w:val="center"/>
              <w:rPr>
                <w:sz w:val="16"/>
                <w:szCs w:val="16"/>
                <w:lang w:val="en-US" w:eastAsia="ko-KR"/>
              </w:rPr>
            </w:pPr>
            <w:r w:rsidRPr="003E3CC8">
              <w:rPr>
                <w:b/>
                <w:bCs/>
                <w:sz w:val="16"/>
                <w:szCs w:val="16"/>
                <w:lang w:val="fr-FR" w:eastAsia="ko-KR"/>
              </w:rPr>
              <w:t>LGE Test Result</w:t>
            </w:r>
            <w:r w:rsidR="00A877BA">
              <w:rPr>
                <w:b/>
                <w:bCs/>
                <w:sz w:val="16"/>
                <w:szCs w:val="16"/>
                <w:lang w:val="fr-FR" w:eastAsia="ko-KR"/>
              </w:rPr>
              <w:t>s</w:t>
            </w:r>
            <w:r w:rsidRPr="003E3CC8">
              <w:rPr>
                <w:b/>
                <w:bCs/>
                <w:sz w:val="16"/>
                <w:szCs w:val="16"/>
                <w:lang w:val="fr-FR" w:eastAsia="ko-KR"/>
              </w:rPr>
              <w:br/>
              <w:t>(@Ant Isolation 13dB)</w:t>
            </w:r>
            <w:r w:rsidR="00064011">
              <w:rPr>
                <w:sz w:val="16"/>
                <w:szCs w:val="16"/>
                <w:lang w:val="en-US" w:eastAsia="ko-KR"/>
              </w:rPr>
              <w:br/>
            </w:r>
            <w:r w:rsidRPr="003E3CC8">
              <w:rPr>
                <w:b/>
                <w:bCs/>
                <w:sz w:val="16"/>
                <w:szCs w:val="16"/>
                <w:lang w:val="en-US" w:eastAsia="ko-KR"/>
              </w:rPr>
              <w:t>Tx power back-off [dB]</w:t>
            </w:r>
          </w:p>
        </w:tc>
      </w:tr>
      <w:tr w:rsidR="00CF6E4B" w:rsidRPr="003E3CC8" w14:paraId="53CAE705" w14:textId="77777777" w:rsidTr="00A877BA">
        <w:trPr>
          <w:trHeight w:val="414"/>
        </w:trPr>
        <w:tc>
          <w:tcPr>
            <w:tcW w:w="366"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0C00B03"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SCS</w:t>
            </w:r>
          </w:p>
        </w:tc>
        <w:tc>
          <w:tcPr>
            <w:tcW w:w="534"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3EC3033" w14:textId="69CEF36A" w:rsidR="00C317D4" w:rsidRPr="003E3CC8" w:rsidRDefault="00C317D4" w:rsidP="008A65A4">
            <w:pPr>
              <w:pStyle w:val="a0"/>
              <w:jc w:val="center"/>
              <w:rPr>
                <w:sz w:val="16"/>
                <w:szCs w:val="16"/>
                <w:lang w:val="en-US" w:eastAsia="ko-KR"/>
              </w:rPr>
            </w:pPr>
            <w:r w:rsidRPr="003E3CC8">
              <w:rPr>
                <w:b/>
                <w:bCs/>
                <w:sz w:val="16"/>
                <w:szCs w:val="16"/>
                <w:lang w:val="en-US" w:eastAsia="ko-KR"/>
              </w:rPr>
              <w:t>Transmitted</w:t>
            </w:r>
            <w:r w:rsidR="008A65A4">
              <w:rPr>
                <w:sz w:val="16"/>
                <w:szCs w:val="16"/>
                <w:lang w:val="en-US" w:eastAsia="ko-KR"/>
              </w:rPr>
              <w:br/>
            </w:r>
            <w:r w:rsidRPr="003E3CC8">
              <w:rPr>
                <w:b/>
                <w:bCs/>
                <w:sz w:val="16"/>
                <w:szCs w:val="16"/>
                <w:lang w:val="en-US" w:eastAsia="ko-KR"/>
              </w:rPr>
              <w:t>RB</w:t>
            </w:r>
          </w:p>
        </w:tc>
        <w:tc>
          <w:tcPr>
            <w:tcW w:w="338"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701B9EB"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SCS</w:t>
            </w:r>
          </w:p>
        </w:tc>
        <w:tc>
          <w:tcPr>
            <w:tcW w:w="535"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63F0580" w14:textId="664451BD" w:rsidR="00C317D4" w:rsidRPr="003E3CC8" w:rsidRDefault="00C317D4" w:rsidP="008A65A4">
            <w:pPr>
              <w:pStyle w:val="a0"/>
              <w:jc w:val="center"/>
              <w:rPr>
                <w:sz w:val="16"/>
                <w:szCs w:val="16"/>
                <w:lang w:val="en-US" w:eastAsia="ko-KR"/>
              </w:rPr>
            </w:pPr>
            <w:r w:rsidRPr="003E3CC8">
              <w:rPr>
                <w:b/>
                <w:bCs/>
                <w:sz w:val="16"/>
                <w:szCs w:val="16"/>
                <w:lang w:val="en-US" w:eastAsia="ko-KR"/>
              </w:rPr>
              <w:t>Transmitted</w:t>
            </w:r>
            <w:r w:rsidR="008A65A4">
              <w:rPr>
                <w:sz w:val="16"/>
                <w:szCs w:val="16"/>
                <w:lang w:val="en-US" w:eastAsia="ko-KR"/>
              </w:rPr>
              <w:br/>
            </w:r>
            <w:r w:rsidRPr="003E3CC8">
              <w:rPr>
                <w:b/>
                <w:bCs/>
                <w:sz w:val="16"/>
                <w:szCs w:val="16"/>
                <w:lang w:val="en-US" w:eastAsia="ko-KR"/>
              </w:rPr>
              <w:t>RB</w:t>
            </w:r>
          </w:p>
        </w:tc>
        <w:tc>
          <w:tcPr>
            <w:tcW w:w="325" w:type="pct"/>
            <w:vMerge/>
            <w:tcBorders>
              <w:top w:val="single" w:sz="8" w:space="0" w:color="000000"/>
              <w:left w:val="single" w:sz="8" w:space="0" w:color="000000"/>
              <w:bottom w:val="single" w:sz="8" w:space="0" w:color="000000"/>
              <w:right w:val="single" w:sz="8" w:space="0" w:color="000000"/>
            </w:tcBorders>
            <w:vAlign w:val="center"/>
            <w:hideMark/>
          </w:tcPr>
          <w:p w14:paraId="5AC2D524" w14:textId="77777777" w:rsidR="00C317D4" w:rsidRPr="003E3CC8" w:rsidRDefault="00C317D4" w:rsidP="00A877BA">
            <w:pPr>
              <w:pStyle w:val="a0"/>
              <w:jc w:val="center"/>
              <w:rPr>
                <w:sz w:val="16"/>
                <w:szCs w:val="16"/>
                <w:lang w:val="en-US" w:eastAsia="ko-KR"/>
              </w:rPr>
            </w:pPr>
          </w:p>
        </w:tc>
        <w:tc>
          <w:tcPr>
            <w:tcW w:w="1512" w:type="pct"/>
            <w:gridSpan w:val="3"/>
            <w:vMerge/>
            <w:tcBorders>
              <w:top w:val="single" w:sz="8" w:space="0" w:color="000000"/>
              <w:left w:val="single" w:sz="8" w:space="0" w:color="000000"/>
              <w:bottom w:val="single" w:sz="8" w:space="0" w:color="000000"/>
              <w:right w:val="single" w:sz="8" w:space="0" w:color="000000"/>
            </w:tcBorders>
            <w:vAlign w:val="center"/>
            <w:hideMark/>
          </w:tcPr>
          <w:p w14:paraId="7F77B784" w14:textId="77777777" w:rsidR="00C317D4" w:rsidRPr="003E3CC8" w:rsidRDefault="00C317D4" w:rsidP="00A877BA">
            <w:pPr>
              <w:pStyle w:val="a0"/>
              <w:jc w:val="center"/>
              <w:rPr>
                <w:sz w:val="16"/>
                <w:szCs w:val="16"/>
                <w:lang w:val="en-US" w:eastAsia="ko-KR"/>
              </w:rPr>
            </w:pPr>
          </w:p>
        </w:tc>
        <w:tc>
          <w:tcPr>
            <w:tcW w:w="1390" w:type="pct"/>
            <w:gridSpan w:val="3"/>
            <w:vMerge/>
            <w:tcBorders>
              <w:top w:val="single" w:sz="8" w:space="0" w:color="000000"/>
              <w:left w:val="single" w:sz="8" w:space="0" w:color="000000"/>
              <w:bottom w:val="single" w:sz="8" w:space="0" w:color="000000"/>
              <w:right w:val="single" w:sz="8" w:space="0" w:color="000000"/>
            </w:tcBorders>
            <w:vAlign w:val="center"/>
            <w:hideMark/>
          </w:tcPr>
          <w:p w14:paraId="2EC8434F" w14:textId="77777777" w:rsidR="00C317D4" w:rsidRPr="003E3CC8" w:rsidRDefault="00C317D4" w:rsidP="00A877BA">
            <w:pPr>
              <w:pStyle w:val="a0"/>
              <w:jc w:val="center"/>
              <w:rPr>
                <w:sz w:val="16"/>
                <w:szCs w:val="16"/>
                <w:lang w:val="en-US" w:eastAsia="ko-KR"/>
              </w:rPr>
            </w:pPr>
          </w:p>
        </w:tc>
      </w:tr>
      <w:tr w:rsidR="00C317D4" w:rsidRPr="003E3CC8" w14:paraId="0243A1EC" w14:textId="77777777" w:rsidTr="00A877BA">
        <w:trPr>
          <w:trHeight w:val="1257"/>
        </w:trPr>
        <w:tc>
          <w:tcPr>
            <w:tcW w:w="366" w:type="pct"/>
            <w:vMerge/>
            <w:tcBorders>
              <w:top w:val="single" w:sz="8" w:space="0" w:color="000000"/>
              <w:left w:val="single" w:sz="8" w:space="0" w:color="000000"/>
              <w:bottom w:val="single" w:sz="8" w:space="0" w:color="000000"/>
              <w:right w:val="single" w:sz="8" w:space="0" w:color="000000"/>
            </w:tcBorders>
            <w:vAlign w:val="center"/>
            <w:hideMark/>
          </w:tcPr>
          <w:p w14:paraId="2A0D82EF" w14:textId="77777777" w:rsidR="00C317D4" w:rsidRPr="003E3CC8" w:rsidRDefault="00C317D4" w:rsidP="00A877BA">
            <w:pPr>
              <w:pStyle w:val="a0"/>
              <w:jc w:val="center"/>
              <w:rPr>
                <w:sz w:val="16"/>
                <w:szCs w:val="16"/>
                <w:lang w:val="en-US" w:eastAsia="ko-KR"/>
              </w:rPr>
            </w:pPr>
          </w:p>
        </w:tc>
        <w:tc>
          <w:tcPr>
            <w:tcW w:w="534" w:type="pct"/>
            <w:vMerge/>
            <w:tcBorders>
              <w:top w:val="single" w:sz="8" w:space="0" w:color="000000"/>
              <w:left w:val="single" w:sz="8" w:space="0" w:color="000000"/>
              <w:bottom w:val="single" w:sz="8" w:space="0" w:color="000000"/>
              <w:right w:val="single" w:sz="8" w:space="0" w:color="000000"/>
            </w:tcBorders>
            <w:vAlign w:val="center"/>
            <w:hideMark/>
          </w:tcPr>
          <w:p w14:paraId="6364D5AD" w14:textId="77777777" w:rsidR="00C317D4" w:rsidRPr="003E3CC8" w:rsidRDefault="00C317D4" w:rsidP="00A877BA">
            <w:pPr>
              <w:pStyle w:val="a0"/>
              <w:jc w:val="center"/>
              <w:rPr>
                <w:sz w:val="16"/>
                <w:szCs w:val="16"/>
                <w:lang w:val="en-US" w:eastAsia="ko-KR"/>
              </w:rPr>
            </w:pPr>
          </w:p>
        </w:tc>
        <w:tc>
          <w:tcPr>
            <w:tcW w:w="338" w:type="pct"/>
            <w:vMerge/>
            <w:tcBorders>
              <w:top w:val="single" w:sz="8" w:space="0" w:color="000000"/>
              <w:left w:val="single" w:sz="8" w:space="0" w:color="000000"/>
              <w:bottom w:val="single" w:sz="8" w:space="0" w:color="000000"/>
              <w:right w:val="single" w:sz="8" w:space="0" w:color="000000"/>
            </w:tcBorders>
            <w:vAlign w:val="center"/>
            <w:hideMark/>
          </w:tcPr>
          <w:p w14:paraId="2E66394C" w14:textId="77777777" w:rsidR="00C317D4" w:rsidRPr="003E3CC8" w:rsidRDefault="00C317D4" w:rsidP="00A877BA">
            <w:pPr>
              <w:pStyle w:val="a0"/>
              <w:jc w:val="center"/>
              <w:rPr>
                <w:sz w:val="16"/>
                <w:szCs w:val="16"/>
                <w:lang w:val="en-US" w:eastAsia="ko-KR"/>
              </w:rPr>
            </w:pPr>
          </w:p>
        </w:tc>
        <w:tc>
          <w:tcPr>
            <w:tcW w:w="535" w:type="pct"/>
            <w:vMerge/>
            <w:tcBorders>
              <w:top w:val="single" w:sz="8" w:space="0" w:color="000000"/>
              <w:left w:val="single" w:sz="8" w:space="0" w:color="000000"/>
              <w:bottom w:val="single" w:sz="8" w:space="0" w:color="000000"/>
              <w:right w:val="single" w:sz="8" w:space="0" w:color="000000"/>
            </w:tcBorders>
            <w:vAlign w:val="center"/>
            <w:hideMark/>
          </w:tcPr>
          <w:p w14:paraId="22B0DE38" w14:textId="77777777" w:rsidR="00C317D4" w:rsidRPr="003E3CC8" w:rsidRDefault="00C317D4" w:rsidP="00A877BA">
            <w:pPr>
              <w:pStyle w:val="a0"/>
              <w:jc w:val="center"/>
              <w:rPr>
                <w:sz w:val="16"/>
                <w:szCs w:val="16"/>
                <w:lang w:val="en-US" w:eastAsia="ko-KR"/>
              </w:rPr>
            </w:pPr>
          </w:p>
        </w:tc>
        <w:tc>
          <w:tcPr>
            <w:tcW w:w="325" w:type="pct"/>
            <w:vMerge/>
            <w:tcBorders>
              <w:top w:val="single" w:sz="8" w:space="0" w:color="000000"/>
              <w:left w:val="single" w:sz="8" w:space="0" w:color="000000"/>
              <w:bottom w:val="single" w:sz="8" w:space="0" w:color="000000"/>
              <w:right w:val="single" w:sz="8" w:space="0" w:color="000000"/>
            </w:tcBorders>
            <w:vAlign w:val="center"/>
            <w:hideMark/>
          </w:tcPr>
          <w:p w14:paraId="7649DA5D" w14:textId="77777777" w:rsidR="00C317D4" w:rsidRPr="003E3CC8" w:rsidRDefault="00C317D4" w:rsidP="00A877BA">
            <w:pPr>
              <w:pStyle w:val="a0"/>
              <w:jc w:val="center"/>
              <w:rPr>
                <w:sz w:val="16"/>
                <w:szCs w:val="16"/>
                <w:lang w:val="en-US" w:eastAsia="ko-KR"/>
              </w:rPr>
            </w:pP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A4B21B1"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NS_04</w:t>
            </w:r>
          </w:p>
          <w:p w14:paraId="7CCEB6C5" w14:textId="643AE3A7" w:rsidR="00C317D4" w:rsidRPr="003E3CC8" w:rsidRDefault="00C317D4" w:rsidP="008A65A4">
            <w:pPr>
              <w:pStyle w:val="a0"/>
              <w:jc w:val="center"/>
              <w:rPr>
                <w:sz w:val="16"/>
                <w:szCs w:val="16"/>
                <w:lang w:val="en-US" w:eastAsia="ko-KR"/>
              </w:rPr>
            </w:pPr>
            <w:r w:rsidRPr="003E3CC8">
              <w:rPr>
                <w:b/>
                <w:bCs/>
                <w:sz w:val="16"/>
                <w:szCs w:val="16"/>
                <w:lang w:val="en-US" w:eastAsia="ko-KR"/>
              </w:rPr>
              <w:t>Additional</w:t>
            </w:r>
            <w:r w:rsidR="008A65A4">
              <w:rPr>
                <w:sz w:val="16"/>
                <w:szCs w:val="16"/>
                <w:lang w:val="en-US" w:eastAsia="ko-KR"/>
              </w:rPr>
              <w:br/>
            </w:r>
            <w:r w:rsidRPr="003E3CC8">
              <w:rPr>
                <w:b/>
                <w:bCs/>
                <w:sz w:val="16"/>
                <w:szCs w:val="16"/>
                <w:lang w:val="en-US" w:eastAsia="ko-KR"/>
              </w:rPr>
              <w:t>spurious</w:t>
            </w:r>
            <w:r w:rsidR="008A65A4">
              <w:rPr>
                <w:sz w:val="16"/>
                <w:szCs w:val="16"/>
                <w:lang w:val="en-US" w:eastAsia="ko-KR"/>
              </w:rPr>
              <w:br/>
            </w:r>
            <w:r w:rsidR="00A877BA">
              <w:rPr>
                <w:b/>
                <w:bCs/>
                <w:sz w:val="16"/>
                <w:szCs w:val="16"/>
                <w:lang w:val="en-US" w:eastAsia="ko-KR"/>
              </w:rPr>
              <w:t>e</w:t>
            </w:r>
            <w:r w:rsidRPr="003E3CC8">
              <w:rPr>
                <w:b/>
                <w:bCs/>
                <w:sz w:val="16"/>
                <w:szCs w:val="16"/>
                <w:lang w:val="en-US" w:eastAsia="ko-KR"/>
              </w:rPr>
              <w:t>missions</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1468BCB"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NS_04/</w:t>
            </w:r>
          </w:p>
          <w:p w14:paraId="4E2D1668" w14:textId="218855CC" w:rsidR="00C317D4" w:rsidRPr="003E3CC8" w:rsidRDefault="00C317D4" w:rsidP="008A65A4">
            <w:pPr>
              <w:pStyle w:val="a0"/>
              <w:jc w:val="center"/>
              <w:rPr>
                <w:sz w:val="16"/>
                <w:szCs w:val="16"/>
                <w:lang w:val="en-US" w:eastAsia="ko-KR"/>
              </w:rPr>
            </w:pPr>
            <w:r w:rsidRPr="003E3CC8">
              <w:rPr>
                <w:b/>
                <w:bCs/>
                <w:sz w:val="16"/>
                <w:szCs w:val="16"/>
                <w:lang w:val="en-US" w:eastAsia="ko-KR"/>
              </w:rPr>
              <w:t>General</w:t>
            </w:r>
            <w:r w:rsidR="008A65A4">
              <w:rPr>
                <w:sz w:val="16"/>
                <w:szCs w:val="16"/>
                <w:lang w:val="en-US" w:eastAsia="ko-KR"/>
              </w:rPr>
              <w:br/>
            </w:r>
            <w:r w:rsidRPr="003E3CC8">
              <w:rPr>
                <w:b/>
                <w:bCs/>
                <w:sz w:val="16"/>
                <w:szCs w:val="16"/>
                <w:lang w:val="en-US" w:eastAsia="ko-KR"/>
              </w:rPr>
              <w:t>SEM</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4435FA7" w14:textId="453E3E27" w:rsidR="00C317D4" w:rsidRPr="003E3CC8" w:rsidRDefault="00C317D4" w:rsidP="008A65A4">
            <w:pPr>
              <w:pStyle w:val="a0"/>
              <w:jc w:val="center"/>
              <w:rPr>
                <w:sz w:val="16"/>
                <w:szCs w:val="16"/>
                <w:lang w:val="en-US" w:eastAsia="ko-KR"/>
              </w:rPr>
            </w:pPr>
            <w:r w:rsidRPr="003E3CC8">
              <w:rPr>
                <w:b/>
                <w:bCs/>
                <w:sz w:val="16"/>
                <w:szCs w:val="16"/>
                <w:lang w:val="en-US" w:eastAsia="ko-KR"/>
              </w:rPr>
              <w:t>Spurious</w:t>
            </w:r>
            <w:r w:rsidR="008A65A4">
              <w:rPr>
                <w:sz w:val="16"/>
                <w:szCs w:val="16"/>
                <w:lang w:val="en-US" w:eastAsia="ko-KR"/>
              </w:rPr>
              <w:br/>
            </w:r>
            <w:r w:rsidRPr="003E3CC8">
              <w:rPr>
                <w:b/>
                <w:bCs/>
                <w:sz w:val="16"/>
                <w:szCs w:val="16"/>
                <w:lang w:val="en-US" w:eastAsia="ko-KR"/>
              </w:rPr>
              <w:t>emissions</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7B973B0"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NS_04</w:t>
            </w:r>
          </w:p>
          <w:p w14:paraId="171368F1" w14:textId="595FFCA9" w:rsidR="00C317D4" w:rsidRPr="003E3CC8" w:rsidRDefault="00C317D4" w:rsidP="008A65A4">
            <w:pPr>
              <w:pStyle w:val="a0"/>
              <w:jc w:val="center"/>
              <w:rPr>
                <w:sz w:val="16"/>
                <w:szCs w:val="16"/>
                <w:lang w:val="en-US" w:eastAsia="ko-KR"/>
              </w:rPr>
            </w:pPr>
            <w:r w:rsidRPr="003E3CC8">
              <w:rPr>
                <w:b/>
                <w:bCs/>
                <w:sz w:val="16"/>
                <w:szCs w:val="16"/>
                <w:lang w:val="en-US" w:eastAsia="ko-KR"/>
              </w:rPr>
              <w:t>Additional</w:t>
            </w:r>
            <w:r w:rsidR="008A65A4">
              <w:rPr>
                <w:sz w:val="16"/>
                <w:szCs w:val="16"/>
                <w:lang w:val="en-US" w:eastAsia="ko-KR"/>
              </w:rPr>
              <w:br/>
            </w:r>
            <w:r w:rsidRPr="003E3CC8">
              <w:rPr>
                <w:b/>
                <w:bCs/>
                <w:sz w:val="16"/>
                <w:szCs w:val="16"/>
                <w:lang w:val="en-US" w:eastAsia="ko-KR"/>
              </w:rPr>
              <w:t>spurious</w:t>
            </w:r>
            <w:r w:rsidR="008A65A4">
              <w:rPr>
                <w:sz w:val="16"/>
                <w:szCs w:val="16"/>
                <w:lang w:val="en-US" w:eastAsia="ko-KR"/>
              </w:rPr>
              <w:br/>
            </w:r>
            <w:r w:rsidR="00A877BA">
              <w:rPr>
                <w:b/>
                <w:bCs/>
                <w:sz w:val="16"/>
                <w:szCs w:val="16"/>
                <w:lang w:val="en-US" w:eastAsia="ko-KR"/>
              </w:rPr>
              <w:t>e</w:t>
            </w:r>
            <w:r w:rsidRPr="003E3CC8">
              <w:rPr>
                <w:b/>
                <w:bCs/>
                <w:sz w:val="16"/>
                <w:szCs w:val="16"/>
                <w:lang w:val="en-US" w:eastAsia="ko-KR"/>
              </w:rPr>
              <w:t>missions</w:t>
            </w:r>
          </w:p>
        </w:tc>
        <w:tc>
          <w:tcPr>
            <w:tcW w:w="48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EAD9188"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NS_04/</w:t>
            </w:r>
          </w:p>
          <w:p w14:paraId="11D3814F" w14:textId="2EF9F0C2" w:rsidR="00C317D4" w:rsidRPr="003E3CC8" w:rsidRDefault="00C317D4" w:rsidP="008A65A4">
            <w:pPr>
              <w:pStyle w:val="a0"/>
              <w:jc w:val="center"/>
              <w:rPr>
                <w:sz w:val="16"/>
                <w:szCs w:val="16"/>
                <w:lang w:val="en-US" w:eastAsia="ko-KR"/>
              </w:rPr>
            </w:pPr>
            <w:r w:rsidRPr="003E3CC8">
              <w:rPr>
                <w:b/>
                <w:bCs/>
                <w:sz w:val="16"/>
                <w:szCs w:val="16"/>
                <w:lang w:val="en-US" w:eastAsia="ko-KR"/>
              </w:rPr>
              <w:t>General</w:t>
            </w:r>
            <w:r w:rsidR="008A65A4">
              <w:rPr>
                <w:sz w:val="16"/>
                <w:szCs w:val="16"/>
                <w:lang w:val="en-US" w:eastAsia="ko-KR"/>
              </w:rPr>
              <w:br/>
            </w:r>
            <w:r w:rsidRPr="003E3CC8">
              <w:rPr>
                <w:b/>
                <w:bCs/>
                <w:sz w:val="16"/>
                <w:szCs w:val="16"/>
                <w:lang w:val="en-US" w:eastAsia="ko-KR"/>
              </w:rPr>
              <w:t>SEM</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A2BED83" w14:textId="4CF39EDC" w:rsidR="00C317D4" w:rsidRPr="003E3CC8" w:rsidRDefault="00C317D4" w:rsidP="008A65A4">
            <w:pPr>
              <w:pStyle w:val="a0"/>
              <w:jc w:val="center"/>
              <w:rPr>
                <w:sz w:val="16"/>
                <w:szCs w:val="16"/>
                <w:lang w:val="en-US" w:eastAsia="ko-KR"/>
              </w:rPr>
            </w:pPr>
            <w:r w:rsidRPr="003E3CC8">
              <w:rPr>
                <w:b/>
                <w:bCs/>
                <w:sz w:val="16"/>
                <w:szCs w:val="16"/>
                <w:lang w:val="en-US" w:eastAsia="ko-KR"/>
              </w:rPr>
              <w:t>Spurious</w:t>
            </w:r>
            <w:r w:rsidR="008A65A4">
              <w:rPr>
                <w:sz w:val="16"/>
                <w:szCs w:val="16"/>
                <w:lang w:val="en-US" w:eastAsia="ko-KR"/>
              </w:rPr>
              <w:br/>
            </w:r>
            <w:r w:rsidRPr="003E3CC8">
              <w:rPr>
                <w:b/>
                <w:bCs/>
                <w:sz w:val="16"/>
                <w:szCs w:val="16"/>
                <w:lang w:val="en-US" w:eastAsia="ko-KR"/>
              </w:rPr>
              <w:t>emissions</w:t>
            </w:r>
          </w:p>
        </w:tc>
      </w:tr>
      <w:tr w:rsidR="00C317D4" w:rsidRPr="003E3CC8" w14:paraId="4221D48D" w14:textId="77777777" w:rsidTr="00A877BA">
        <w:trPr>
          <w:trHeight w:val="1892"/>
        </w:trPr>
        <w:tc>
          <w:tcPr>
            <w:tcW w:w="366" w:type="pct"/>
            <w:vMerge/>
            <w:tcBorders>
              <w:top w:val="single" w:sz="8" w:space="0" w:color="000000"/>
              <w:left w:val="single" w:sz="8" w:space="0" w:color="000000"/>
              <w:bottom w:val="single" w:sz="8" w:space="0" w:color="000000"/>
              <w:right w:val="single" w:sz="8" w:space="0" w:color="000000"/>
            </w:tcBorders>
            <w:vAlign w:val="center"/>
            <w:hideMark/>
          </w:tcPr>
          <w:p w14:paraId="77A77A6D" w14:textId="77777777" w:rsidR="00C317D4" w:rsidRPr="003E3CC8" w:rsidRDefault="00C317D4" w:rsidP="00A877BA">
            <w:pPr>
              <w:pStyle w:val="a0"/>
              <w:jc w:val="center"/>
              <w:rPr>
                <w:sz w:val="16"/>
                <w:szCs w:val="16"/>
                <w:lang w:val="en-US" w:eastAsia="ko-KR"/>
              </w:rPr>
            </w:pPr>
          </w:p>
        </w:tc>
        <w:tc>
          <w:tcPr>
            <w:tcW w:w="534" w:type="pct"/>
            <w:vMerge/>
            <w:tcBorders>
              <w:top w:val="single" w:sz="8" w:space="0" w:color="000000"/>
              <w:left w:val="single" w:sz="8" w:space="0" w:color="000000"/>
              <w:bottom w:val="single" w:sz="8" w:space="0" w:color="000000"/>
              <w:right w:val="single" w:sz="8" w:space="0" w:color="000000"/>
            </w:tcBorders>
            <w:vAlign w:val="center"/>
            <w:hideMark/>
          </w:tcPr>
          <w:p w14:paraId="6F10A16E" w14:textId="77777777" w:rsidR="00C317D4" w:rsidRPr="003E3CC8" w:rsidRDefault="00C317D4" w:rsidP="00A877BA">
            <w:pPr>
              <w:pStyle w:val="a0"/>
              <w:jc w:val="center"/>
              <w:rPr>
                <w:sz w:val="16"/>
                <w:szCs w:val="16"/>
                <w:lang w:val="en-US" w:eastAsia="ko-KR"/>
              </w:rPr>
            </w:pPr>
          </w:p>
        </w:tc>
        <w:tc>
          <w:tcPr>
            <w:tcW w:w="338" w:type="pct"/>
            <w:vMerge/>
            <w:tcBorders>
              <w:top w:val="single" w:sz="8" w:space="0" w:color="000000"/>
              <w:left w:val="single" w:sz="8" w:space="0" w:color="000000"/>
              <w:bottom w:val="single" w:sz="8" w:space="0" w:color="000000"/>
              <w:right w:val="single" w:sz="8" w:space="0" w:color="000000"/>
            </w:tcBorders>
            <w:vAlign w:val="center"/>
            <w:hideMark/>
          </w:tcPr>
          <w:p w14:paraId="6C0DF736" w14:textId="77777777" w:rsidR="00C317D4" w:rsidRPr="003E3CC8" w:rsidRDefault="00C317D4" w:rsidP="00A877BA">
            <w:pPr>
              <w:pStyle w:val="a0"/>
              <w:jc w:val="center"/>
              <w:rPr>
                <w:sz w:val="16"/>
                <w:szCs w:val="16"/>
                <w:lang w:val="en-US" w:eastAsia="ko-KR"/>
              </w:rPr>
            </w:pPr>
          </w:p>
        </w:tc>
        <w:tc>
          <w:tcPr>
            <w:tcW w:w="535" w:type="pct"/>
            <w:vMerge/>
            <w:tcBorders>
              <w:top w:val="single" w:sz="8" w:space="0" w:color="000000"/>
              <w:left w:val="single" w:sz="8" w:space="0" w:color="000000"/>
              <w:bottom w:val="single" w:sz="8" w:space="0" w:color="000000"/>
              <w:right w:val="single" w:sz="8" w:space="0" w:color="000000"/>
            </w:tcBorders>
            <w:vAlign w:val="center"/>
            <w:hideMark/>
          </w:tcPr>
          <w:p w14:paraId="6ED1D55D" w14:textId="77777777" w:rsidR="00C317D4" w:rsidRPr="003E3CC8" w:rsidRDefault="00C317D4" w:rsidP="00A877BA">
            <w:pPr>
              <w:pStyle w:val="a0"/>
              <w:jc w:val="center"/>
              <w:rPr>
                <w:sz w:val="16"/>
                <w:szCs w:val="16"/>
                <w:lang w:val="en-US" w:eastAsia="ko-KR"/>
              </w:rPr>
            </w:pPr>
          </w:p>
        </w:tc>
        <w:tc>
          <w:tcPr>
            <w:tcW w:w="325" w:type="pct"/>
            <w:vMerge/>
            <w:tcBorders>
              <w:top w:val="single" w:sz="8" w:space="0" w:color="000000"/>
              <w:left w:val="single" w:sz="8" w:space="0" w:color="000000"/>
              <w:bottom w:val="single" w:sz="8" w:space="0" w:color="000000"/>
              <w:right w:val="single" w:sz="8" w:space="0" w:color="000000"/>
            </w:tcBorders>
            <w:vAlign w:val="center"/>
            <w:hideMark/>
          </w:tcPr>
          <w:p w14:paraId="02F34FA5" w14:textId="77777777" w:rsidR="00C317D4" w:rsidRPr="003E3CC8" w:rsidRDefault="00C317D4" w:rsidP="00A877BA">
            <w:pPr>
              <w:pStyle w:val="a0"/>
              <w:jc w:val="center"/>
              <w:rPr>
                <w:sz w:val="16"/>
                <w:szCs w:val="16"/>
                <w:lang w:val="en-US" w:eastAsia="ko-KR"/>
              </w:rPr>
            </w:pP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67C5A5B" w14:textId="03B48ED8" w:rsidR="00C317D4" w:rsidRPr="003E3CC8" w:rsidRDefault="00C317D4" w:rsidP="00421968">
            <w:pPr>
              <w:pStyle w:val="a0"/>
              <w:jc w:val="center"/>
              <w:rPr>
                <w:sz w:val="16"/>
                <w:szCs w:val="16"/>
                <w:lang w:val="en-US" w:eastAsia="ko-KR"/>
              </w:rPr>
            </w:pPr>
            <w:r w:rsidRPr="003E3CC8">
              <w:rPr>
                <w:b/>
                <w:bCs/>
                <w:sz w:val="16"/>
                <w:szCs w:val="16"/>
                <w:lang w:val="en-US" w:eastAsia="ko-KR"/>
              </w:rPr>
              <w:t>-25d</w:t>
            </w:r>
            <w:r w:rsidR="00421968">
              <w:rPr>
                <w:b/>
                <w:bCs/>
                <w:sz w:val="16"/>
                <w:szCs w:val="16"/>
                <w:lang w:val="en-US" w:eastAsia="ko-KR"/>
              </w:rPr>
              <w:t>B</w:t>
            </w:r>
            <w:r w:rsidRPr="003E3CC8">
              <w:rPr>
                <w:b/>
                <w:bCs/>
                <w:sz w:val="16"/>
                <w:szCs w:val="16"/>
                <w:lang w:val="en-US" w:eastAsia="ko-KR"/>
              </w:rPr>
              <w:t>m/</w:t>
            </w:r>
            <w:r w:rsidR="00191E9A">
              <w:rPr>
                <w:b/>
                <w:bCs/>
                <w:sz w:val="16"/>
                <w:szCs w:val="16"/>
                <w:lang w:val="en-US" w:eastAsia="ko-KR"/>
              </w:rPr>
              <w:br/>
            </w:r>
            <w:r w:rsidRPr="003E3CC8">
              <w:rPr>
                <w:b/>
                <w:bCs/>
                <w:sz w:val="16"/>
                <w:szCs w:val="16"/>
                <w:lang w:val="en-US" w:eastAsia="ko-KR"/>
              </w:rPr>
              <w:t>MHz</w:t>
            </w:r>
            <w:r w:rsidR="00421968">
              <w:rPr>
                <w:sz w:val="16"/>
                <w:szCs w:val="16"/>
                <w:lang w:val="en-US" w:eastAsia="ko-KR"/>
              </w:rPr>
              <w:br/>
            </w:r>
            <w:r w:rsidRPr="003E3CC8">
              <w:rPr>
                <w:b/>
                <w:bCs/>
                <w:sz w:val="16"/>
                <w:szCs w:val="16"/>
                <w:lang w:val="en-US" w:eastAsia="ko-KR"/>
              </w:rPr>
              <w:t>f &lt; 2490.5</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41EDC1B" w14:textId="40D8B86E" w:rsidR="00C317D4" w:rsidRPr="003E3CC8" w:rsidRDefault="00C317D4" w:rsidP="00421968">
            <w:pPr>
              <w:pStyle w:val="a0"/>
              <w:jc w:val="center"/>
              <w:rPr>
                <w:sz w:val="16"/>
                <w:szCs w:val="16"/>
                <w:lang w:val="en-US" w:eastAsia="ko-KR"/>
              </w:rPr>
            </w:pPr>
            <w:r w:rsidRPr="003E3CC8">
              <w:rPr>
                <w:b/>
                <w:bCs/>
                <w:sz w:val="16"/>
                <w:szCs w:val="16"/>
                <w:lang w:val="en-US" w:eastAsia="ko-KR"/>
              </w:rPr>
              <w:t>-13</w:t>
            </w:r>
            <w:r w:rsidR="00421968">
              <w:rPr>
                <w:b/>
                <w:bCs/>
                <w:sz w:val="16"/>
                <w:szCs w:val="16"/>
                <w:lang w:val="en-US" w:eastAsia="ko-KR"/>
              </w:rPr>
              <w:t>dB</w:t>
            </w:r>
            <w:r w:rsidRPr="003E3CC8">
              <w:rPr>
                <w:b/>
                <w:bCs/>
                <w:sz w:val="16"/>
                <w:szCs w:val="16"/>
                <w:lang w:val="en-US" w:eastAsia="ko-KR"/>
              </w:rPr>
              <w:t>m/</w:t>
            </w:r>
            <w:r w:rsidR="00191E9A">
              <w:rPr>
                <w:b/>
                <w:bCs/>
                <w:sz w:val="16"/>
                <w:szCs w:val="16"/>
                <w:lang w:val="en-US" w:eastAsia="ko-KR"/>
              </w:rPr>
              <w:br/>
            </w:r>
            <w:r w:rsidRPr="003E3CC8">
              <w:rPr>
                <w:b/>
                <w:bCs/>
                <w:sz w:val="16"/>
                <w:szCs w:val="16"/>
                <w:lang w:val="en-US" w:eastAsia="ko-KR"/>
              </w:rPr>
              <w:t>MHz</w:t>
            </w:r>
            <w:r w:rsidR="00421968">
              <w:rPr>
                <w:sz w:val="16"/>
                <w:szCs w:val="16"/>
                <w:lang w:val="en-US" w:eastAsia="ko-KR"/>
              </w:rPr>
              <w:br/>
            </w:r>
            <w:r w:rsidRPr="003E3CC8">
              <w:rPr>
                <w:b/>
                <w:bCs/>
                <w:sz w:val="16"/>
                <w:szCs w:val="16"/>
                <w:lang w:val="en-US" w:eastAsia="ko-KR"/>
              </w:rPr>
              <w:t>f&lt;ENBW</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EEEDAB7" w14:textId="55282422" w:rsidR="00C317D4" w:rsidRPr="003E3CC8" w:rsidRDefault="00C317D4" w:rsidP="00A877BA">
            <w:pPr>
              <w:pStyle w:val="a0"/>
              <w:jc w:val="center"/>
              <w:rPr>
                <w:sz w:val="16"/>
                <w:szCs w:val="16"/>
                <w:lang w:val="en-US" w:eastAsia="ko-KR"/>
              </w:rPr>
            </w:pPr>
            <w:r w:rsidRPr="003E3CC8">
              <w:rPr>
                <w:b/>
                <w:bCs/>
                <w:sz w:val="16"/>
                <w:szCs w:val="16"/>
                <w:lang w:val="en-US" w:eastAsia="ko-KR"/>
              </w:rPr>
              <w:t>-30</w:t>
            </w:r>
            <w:r w:rsidR="00421968">
              <w:rPr>
                <w:b/>
                <w:bCs/>
                <w:sz w:val="16"/>
                <w:szCs w:val="16"/>
                <w:lang w:val="en-US" w:eastAsia="ko-KR"/>
              </w:rPr>
              <w:t>dB</w:t>
            </w:r>
            <w:r w:rsidRPr="003E3CC8">
              <w:rPr>
                <w:b/>
                <w:bCs/>
                <w:sz w:val="16"/>
                <w:szCs w:val="16"/>
                <w:lang w:val="en-US" w:eastAsia="ko-KR"/>
              </w:rPr>
              <w:t>m/</w:t>
            </w:r>
            <w:r w:rsidR="00191E9A">
              <w:rPr>
                <w:b/>
                <w:bCs/>
                <w:sz w:val="16"/>
                <w:szCs w:val="16"/>
                <w:lang w:val="en-US" w:eastAsia="ko-KR"/>
              </w:rPr>
              <w:br/>
            </w:r>
            <w:r w:rsidRPr="003E3CC8">
              <w:rPr>
                <w:b/>
                <w:bCs/>
                <w:sz w:val="16"/>
                <w:szCs w:val="16"/>
                <w:lang w:val="en-US" w:eastAsia="ko-KR"/>
              </w:rPr>
              <w:t>MHz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840C2FB" w14:textId="68C4CF7F" w:rsidR="00C317D4" w:rsidRPr="003E3CC8" w:rsidRDefault="00C317D4" w:rsidP="00421968">
            <w:pPr>
              <w:pStyle w:val="a0"/>
              <w:jc w:val="center"/>
              <w:rPr>
                <w:sz w:val="16"/>
                <w:szCs w:val="16"/>
                <w:lang w:val="en-US" w:eastAsia="ko-KR"/>
              </w:rPr>
            </w:pPr>
            <w:r w:rsidRPr="003E3CC8">
              <w:rPr>
                <w:b/>
                <w:bCs/>
                <w:sz w:val="16"/>
                <w:szCs w:val="16"/>
                <w:lang w:val="en-US" w:eastAsia="ko-KR"/>
              </w:rPr>
              <w:t>-25</w:t>
            </w:r>
            <w:r w:rsidR="00421968">
              <w:rPr>
                <w:b/>
                <w:bCs/>
                <w:sz w:val="16"/>
                <w:szCs w:val="16"/>
                <w:lang w:val="en-US" w:eastAsia="ko-KR"/>
              </w:rPr>
              <w:t>dB</w:t>
            </w:r>
            <w:r w:rsidRPr="003E3CC8">
              <w:rPr>
                <w:b/>
                <w:bCs/>
                <w:sz w:val="16"/>
                <w:szCs w:val="16"/>
                <w:lang w:val="en-US" w:eastAsia="ko-KR"/>
              </w:rPr>
              <w:t>m/</w:t>
            </w:r>
            <w:r w:rsidR="00421968">
              <w:rPr>
                <w:b/>
                <w:bCs/>
                <w:sz w:val="16"/>
                <w:szCs w:val="16"/>
                <w:lang w:val="en-US" w:eastAsia="ko-KR"/>
              </w:rPr>
              <w:br/>
            </w:r>
            <w:r w:rsidRPr="003E3CC8">
              <w:rPr>
                <w:b/>
                <w:bCs/>
                <w:sz w:val="16"/>
                <w:szCs w:val="16"/>
                <w:lang w:val="en-US" w:eastAsia="ko-KR"/>
              </w:rPr>
              <w:t>MHz</w:t>
            </w:r>
            <w:r w:rsidR="00421968">
              <w:rPr>
                <w:sz w:val="16"/>
                <w:szCs w:val="16"/>
                <w:lang w:val="en-US" w:eastAsia="ko-KR"/>
              </w:rPr>
              <w:br/>
            </w:r>
            <w:r w:rsidRPr="003E3CC8">
              <w:rPr>
                <w:b/>
                <w:bCs/>
                <w:sz w:val="16"/>
                <w:szCs w:val="16"/>
                <w:lang w:val="en-US" w:eastAsia="ko-KR"/>
              </w:rPr>
              <w:t>f &lt; 2490.5</w:t>
            </w:r>
          </w:p>
        </w:tc>
        <w:tc>
          <w:tcPr>
            <w:tcW w:w="48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172CC9C" w14:textId="7FFF13D3" w:rsidR="00C317D4" w:rsidRPr="003E3CC8" w:rsidRDefault="00C317D4" w:rsidP="00421968">
            <w:pPr>
              <w:pStyle w:val="a0"/>
              <w:jc w:val="center"/>
              <w:rPr>
                <w:sz w:val="16"/>
                <w:szCs w:val="16"/>
                <w:lang w:val="en-US" w:eastAsia="ko-KR"/>
              </w:rPr>
            </w:pPr>
            <w:r w:rsidRPr="003E3CC8">
              <w:rPr>
                <w:b/>
                <w:bCs/>
                <w:sz w:val="16"/>
                <w:szCs w:val="16"/>
                <w:lang w:val="en-US" w:eastAsia="ko-KR"/>
              </w:rPr>
              <w:t>-13</w:t>
            </w:r>
            <w:r w:rsidR="00421968">
              <w:rPr>
                <w:b/>
                <w:bCs/>
                <w:sz w:val="16"/>
                <w:szCs w:val="16"/>
                <w:lang w:val="en-US" w:eastAsia="ko-KR"/>
              </w:rPr>
              <w:t>dB</w:t>
            </w:r>
            <w:r w:rsidRPr="003E3CC8">
              <w:rPr>
                <w:b/>
                <w:bCs/>
                <w:sz w:val="16"/>
                <w:szCs w:val="16"/>
                <w:lang w:val="en-US" w:eastAsia="ko-KR"/>
              </w:rPr>
              <w:t>m/</w:t>
            </w:r>
            <w:r w:rsidR="00191E9A">
              <w:rPr>
                <w:b/>
                <w:bCs/>
                <w:sz w:val="16"/>
                <w:szCs w:val="16"/>
                <w:lang w:val="en-US" w:eastAsia="ko-KR"/>
              </w:rPr>
              <w:br/>
            </w:r>
            <w:r w:rsidRPr="003E3CC8">
              <w:rPr>
                <w:b/>
                <w:bCs/>
                <w:sz w:val="16"/>
                <w:szCs w:val="16"/>
                <w:lang w:val="en-US" w:eastAsia="ko-KR"/>
              </w:rPr>
              <w:t>MHz</w:t>
            </w:r>
            <w:r w:rsidR="00421968">
              <w:rPr>
                <w:sz w:val="16"/>
                <w:szCs w:val="16"/>
                <w:lang w:val="en-US" w:eastAsia="ko-KR"/>
              </w:rPr>
              <w:br/>
            </w:r>
            <w:r w:rsidRPr="003E3CC8">
              <w:rPr>
                <w:b/>
                <w:bCs/>
                <w:sz w:val="16"/>
                <w:szCs w:val="16"/>
                <w:lang w:val="en-US" w:eastAsia="ko-KR"/>
              </w:rPr>
              <w:t>f&lt;ENBW</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C206725" w14:textId="77A87FEF" w:rsidR="00C317D4" w:rsidRPr="003E3CC8" w:rsidRDefault="00C317D4" w:rsidP="00A877BA">
            <w:pPr>
              <w:pStyle w:val="a0"/>
              <w:jc w:val="center"/>
              <w:rPr>
                <w:sz w:val="16"/>
                <w:szCs w:val="16"/>
                <w:lang w:val="en-US" w:eastAsia="ko-KR"/>
              </w:rPr>
            </w:pPr>
            <w:r w:rsidRPr="003E3CC8">
              <w:rPr>
                <w:b/>
                <w:bCs/>
                <w:sz w:val="16"/>
                <w:szCs w:val="16"/>
                <w:lang w:val="en-US" w:eastAsia="ko-KR"/>
              </w:rPr>
              <w:t>-30</w:t>
            </w:r>
            <w:r w:rsidR="00421968">
              <w:rPr>
                <w:b/>
                <w:bCs/>
                <w:sz w:val="16"/>
                <w:szCs w:val="16"/>
                <w:lang w:val="en-US" w:eastAsia="ko-KR"/>
              </w:rPr>
              <w:t>dB</w:t>
            </w:r>
            <w:r w:rsidRPr="003E3CC8">
              <w:rPr>
                <w:b/>
                <w:bCs/>
                <w:sz w:val="16"/>
                <w:szCs w:val="16"/>
                <w:lang w:val="en-US" w:eastAsia="ko-KR"/>
              </w:rPr>
              <w:t>m/</w:t>
            </w:r>
            <w:r w:rsidR="00191E9A">
              <w:rPr>
                <w:b/>
                <w:bCs/>
                <w:sz w:val="16"/>
                <w:szCs w:val="16"/>
                <w:lang w:val="en-US" w:eastAsia="ko-KR"/>
              </w:rPr>
              <w:br/>
            </w:r>
            <w:r w:rsidRPr="003E3CC8">
              <w:rPr>
                <w:b/>
                <w:bCs/>
                <w:sz w:val="16"/>
                <w:szCs w:val="16"/>
                <w:lang w:val="en-US" w:eastAsia="ko-KR"/>
              </w:rPr>
              <w:t>MHz</w:t>
            </w:r>
          </w:p>
        </w:tc>
      </w:tr>
      <w:tr w:rsidR="00C317D4" w:rsidRPr="003E3CC8" w14:paraId="21DCBF95" w14:textId="77777777" w:rsidTr="00A877BA">
        <w:trPr>
          <w:trHeight w:val="325"/>
        </w:trPr>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6E40475"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15KHz</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48BD12D" w14:textId="77777777" w:rsidR="00C317D4" w:rsidRPr="003E3CC8" w:rsidRDefault="00C317D4" w:rsidP="00A877BA">
            <w:pPr>
              <w:pStyle w:val="a0"/>
              <w:jc w:val="center"/>
              <w:rPr>
                <w:sz w:val="16"/>
                <w:szCs w:val="16"/>
                <w:lang w:val="en-US" w:eastAsia="ko-KR"/>
              </w:rPr>
            </w:pPr>
            <w:r w:rsidRPr="003E3CC8">
              <w:rPr>
                <w:sz w:val="16"/>
                <w:szCs w:val="16"/>
                <w:lang w:val="en-US" w:eastAsia="ko-KR"/>
              </w:rPr>
              <w:t>1</w:t>
            </w:r>
          </w:p>
        </w:tc>
        <w:tc>
          <w:tcPr>
            <w:tcW w:w="33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2E46890"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30KHz</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F8C4584" w14:textId="77777777" w:rsidR="00C317D4" w:rsidRPr="003E3CC8" w:rsidRDefault="00C317D4" w:rsidP="00A877BA">
            <w:pPr>
              <w:pStyle w:val="a0"/>
              <w:jc w:val="center"/>
              <w:rPr>
                <w:sz w:val="16"/>
                <w:szCs w:val="16"/>
                <w:lang w:val="en-US" w:eastAsia="ko-KR"/>
              </w:rPr>
            </w:pPr>
            <w:r w:rsidRPr="003E3CC8">
              <w:rPr>
                <w:sz w:val="16"/>
                <w:szCs w:val="16"/>
                <w:lang w:val="en-US" w:eastAsia="ko-KR"/>
              </w:rPr>
              <w:t>1</w:t>
            </w:r>
          </w:p>
        </w:tc>
        <w:tc>
          <w:tcPr>
            <w:tcW w:w="32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3538D54" w14:textId="77777777" w:rsidR="00C317D4" w:rsidRPr="003E3CC8" w:rsidRDefault="00C317D4" w:rsidP="00A877BA">
            <w:pPr>
              <w:pStyle w:val="a0"/>
              <w:jc w:val="center"/>
              <w:rPr>
                <w:sz w:val="16"/>
                <w:szCs w:val="16"/>
                <w:lang w:val="en-US" w:eastAsia="ko-KR"/>
              </w:rPr>
            </w:pPr>
            <w:r w:rsidRPr="003E3CC8">
              <w:rPr>
                <w:sz w:val="16"/>
                <w:szCs w:val="16"/>
                <w:lang w:val="en-US" w:eastAsia="ko-KR"/>
              </w:rPr>
              <w:t>0.54</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761A815" w14:textId="77777777" w:rsidR="00C317D4" w:rsidRPr="003E3CC8" w:rsidRDefault="00C317D4" w:rsidP="00A877BA">
            <w:pPr>
              <w:pStyle w:val="a0"/>
              <w:jc w:val="center"/>
              <w:rPr>
                <w:sz w:val="16"/>
                <w:szCs w:val="16"/>
                <w:lang w:val="en-US" w:eastAsia="ko-KR"/>
              </w:rPr>
            </w:pPr>
            <w:r w:rsidRPr="003E3CC8">
              <w:rPr>
                <w:sz w:val="16"/>
                <w:szCs w:val="16"/>
                <w:lang w:val="en-US" w:eastAsia="ko-KR"/>
              </w:rPr>
              <w:t>14</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879FBEF" w14:textId="77777777" w:rsidR="00C317D4" w:rsidRPr="003E3CC8" w:rsidRDefault="00C317D4" w:rsidP="00A877BA">
            <w:pPr>
              <w:pStyle w:val="a0"/>
              <w:jc w:val="center"/>
              <w:rPr>
                <w:sz w:val="16"/>
                <w:szCs w:val="16"/>
                <w:lang w:val="en-US" w:eastAsia="ko-KR"/>
              </w:rPr>
            </w:pPr>
            <w:r w:rsidRPr="003E3CC8">
              <w:rPr>
                <w:sz w:val="16"/>
                <w:szCs w:val="16"/>
                <w:lang w:val="en-US" w:eastAsia="ko-KR"/>
              </w:rPr>
              <w:t>8</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AC2AC2F" w14:textId="77777777" w:rsidR="00C317D4" w:rsidRPr="003E3CC8" w:rsidRDefault="00C317D4" w:rsidP="00A877BA">
            <w:pPr>
              <w:pStyle w:val="a0"/>
              <w:jc w:val="center"/>
              <w:rPr>
                <w:sz w:val="16"/>
                <w:szCs w:val="16"/>
                <w:lang w:val="en-US" w:eastAsia="ko-KR"/>
              </w:rPr>
            </w:pPr>
            <w:r w:rsidRPr="003E3CC8">
              <w:rPr>
                <w:sz w:val="16"/>
                <w:szCs w:val="16"/>
                <w:lang w:val="en-US" w:eastAsia="ko-KR"/>
              </w:rPr>
              <w:t>7</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9544EEE" w14:textId="77777777" w:rsidR="00C317D4" w:rsidRPr="003E3CC8" w:rsidRDefault="00C317D4" w:rsidP="00A877BA">
            <w:pPr>
              <w:pStyle w:val="a0"/>
              <w:jc w:val="center"/>
              <w:rPr>
                <w:sz w:val="16"/>
                <w:szCs w:val="16"/>
                <w:lang w:val="en-US" w:eastAsia="ko-KR"/>
              </w:rPr>
            </w:pPr>
            <w:r w:rsidRPr="003E3CC8">
              <w:rPr>
                <w:sz w:val="16"/>
                <w:szCs w:val="16"/>
                <w:lang w:val="en-US" w:eastAsia="ko-KR"/>
              </w:rPr>
              <w:t>13</w:t>
            </w:r>
          </w:p>
        </w:tc>
        <w:tc>
          <w:tcPr>
            <w:tcW w:w="48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264E1B7" w14:textId="77777777" w:rsidR="00C317D4" w:rsidRPr="003E3CC8" w:rsidRDefault="00C317D4" w:rsidP="00A877BA">
            <w:pPr>
              <w:pStyle w:val="a0"/>
              <w:jc w:val="center"/>
              <w:rPr>
                <w:sz w:val="16"/>
                <w:szCs w:val="16"/>
                <w:lang w:val="en-US" w:eastAsia="ko-KR"/>
              </w:rPr>
            </w:pPr>
            <w:r w:rsidRPr="003E3CC8">
              <w:rPr>
                <w:sz w:val="16"/>
                <w:szCs w:val="16"/>
                <w:lang w:val="en-US" w:eastAsia="ko-KR"/>
              </w:rPr>
              <w:t>7</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33420D8" w14:textId="77777777" w:rsidR="00C317D4" w:rsidRPr="003E3CC8" w:rsidRDefault="00C317D4" w:rsidP="00A877BA">
            <w:pPr>
              <w:pStyle w:val="a0"/>
              <w:jc w:val="center"/>
              <w:rPr>
                <w:sz w:val="16"/>
                <w:szCs w:val="16"/>
                <w:lang w:val="en-US" w:eastAsia="ko-KR"/>
              </w:rPr>
            </w:pPr>
            <w:r w:rsidRPr="003E3CC8">
              <w:rPr>
                <w:sz w:val="16"/>
                <w:szCs w:val="16"/>
                <w:lang w:val="en-US" w:eastAsia="ko-KR"/>
              </w:rPr>
              <w:t>6</w:t>
            </w:r>
          </w:p>
        </w:tc>
      </w:tr>
      <w:tr w:rsidR="00C317D4" w:rsidRPr="003E3CC8" w14:paraId="7478D721" w14:textId="77777777" w:rsidTr="00A877BA">
        <w:trPr>
          <w:trHeight w:val="325"/>
        </w:trPr>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CAE8B0D"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15KHz</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F1935FC" w14:textId="77777777" w:rsidR="00C317D4" w:rsidRPr="003E3CC8" w:rsidRDefault="00C317D4" w:rsidP="00A877BA">
            <w:pPr>
              <w:pStyle w:val="a0"/>
              <w:jc w:val="center"/>
              <w:rPr>
                <w:sz w:val="16"/>
                <w:szCs w:val="16"/>
                <w:lang w:val="en-US" w:eastAsia="ko-KR"/>
              </w:rPr>
            </w:pPr>
            <w:r w:rsidRPr="003E3CC8">
              <w:rPr>
                <w:sz w:val="16"/>
                <w:szCs w:val="16"/>
                <w:lang w:val="en-US" w:eastAsia="ko-KR"/>
              </w:rPr>
              <w:t>5</w:t>
            </w:r>
          </w:p>
        </w:tc>
        <w:tc>
          <w:tcPr>
            <w:tcW w:w="33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538CA3B"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30KHz</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EB3106D" w14:textId="77777777" w:rsidR="00C317D4" w:rsidRPr="003E3CC8" w:rsidRDefault="00C317D4" w:rsidP="00A877BA">
            <w:pPr>
              <w:pStyle w:val="a0"/>
              <w:jc w:val="center"/>
              <w:rPr>
                <w:sz w:val="16"/>
                <w:szCs w:val="16"/>
                <w:lang w:val="en-US" w:eastAsia="ko-KR"/>
              </w:rPr>
            </w:pPr>
            <w:r w:rsidRPr="003E3CC8">
              <w:rPr>
                <w:sz w:val="16"/>
                <w:szCs w:val="16"/>
                <w:lang w:val="en-US" w:eastAsia="ko-KR"/>
              </w:rPr>
              <w:t>5</w:t>
            </w:r>
          </w:p>
        </w:tc>
        <w:tc>
          <w:tcPr>
            <w:tcW w:w="32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689FB05" w14:textId="77777777" w:rsidR="00C317D4" w:rsidRPr="003E3CC8" w:rsidRDefault="00C317D4" w:rsidP="00A877BA">
            <w:pPr>
              <w:pStyle w:val="a0"/>
              <w:jc w:val="center"/>
              <w:rPr>
                <w:sz w:val="16"/>
                <w:szCs w:val="16"/>
                <w:lang w:val="en-US" w:eastAsia="ko-KR"/>
              </w:rPr>
            </w:pPr>
            <w:r w:rsidRPr="003E3CC8">
              <w:rPr>
                <w:sz w:val="16"/>
                <w:szCs w:val="16"/>
                <w:lang w:val="en-US" w:eastAsia="ko-KR"/>
              </w:rPr>
              <w:t>2.7</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66FA4FE" w14:textId="77777777" w:rsidR="00C317D4" w:rsidRPr="003E3CC8" w:rsidRDefault="00C317D4" w:rsidP="00A877BA">
            <w:pPr>
              <w:pStyle w:val="a0"/>
              <w:jc w:val="center"/>
              <w:rPr>
                <w:sz w:val="16"/>
                <w:szCs w:val="16"/>
                <w:lang w:val="en-US" w:eastAsia="ko-KR"/>
              </w:rPr>
            </w:pPr>
            <w:r w:rsidRPr="003E3CC8">
              <w:rPr>
                <w:sz w:val="16"/>
                <w:szCs w:val="16"/>
                <w:lang w:val="en-US" w:eastAsia="ko-KR"/>
              </w:rPr>
              <w:t>13</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4196443" w14:textId="77777777" w:rsidR="00C317D4" w:rsidRPr="003E3CC8" w:rsidRDefault="00C317D4" w:rsidP="00A877BA">
            <w:pPr>
              <w:pStyle w:val="a0"/>
              <w:jc w:val="center"/>
              <w:rPr>
                <w:sz w:val="16"/>
                <w:szCs w:val="16"/>
                <w:lang w:val="en-US" w:eastAsia="ko-KR"/>
              </w:rPr>
            </w:pPr>
            <w:r w:rsidRPr="003E3CC8">
              <w:rPr>
                <w:sz w:val="16"/>
                <w:szCs w:val="16"/>
                <w:lang w:val="en-US" w:eastAsia="ko-KR"/>
              </w:rPr>
              <w:t>6</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D283CD2" w14:textId="77777777" w:rsidR="00C317D4" w:rsidRPr="003E3CC8" w:rsidRDefault="00C317D4" w:rsidP="00A877BA">
            <w:pPr>
              <w:pStyle w:val="a0"/>
              <w:jc w:val="center"/>
              <w:rPr>
                <w:sz w:val="16"/>
                <w:szCs w:val="16"/>
                <w:lang w:val="en-US" w:eastAsia="ko-KR"/>
              </w:rPr>
            </w:pPr>
            <w:r w:rsidRPr="003E3CC8">
              <w:rPr>
                <w:sz w:val="16"/>
                <w:szCs w:val="16"/>
                <w:lang w:val="en-US" w:eastAsia="ko-KR"/>
              </w:rPr>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BB2465D" w14:textId="77777777" w:rsidR="00C317D4" w:rsidRPr="003E3CC8" w:rsidRDefault="00C317D4" w:rsidP="00A877BA">
            <w:pPr>
              <w:pStyle w:val="a0"/>
              <w:jc w:val="center"/>
              <w:rPr>
                <w:sz w:val="16"/>
                <w:szCs w:val="16"/>
                <w:lang w:val="en-US" w:eastAsia="ko-KR"/>
              </w:rPr>
            </w:pPr>
            <w:r w:rsidRPr="003E3CC8">
              <w:rPr>
                <w:sz w:val="16"/>
                <w:szCs w:val="16"/>
                <w:lang w:val="en-US" w:eastAsia="ko-KR"/>
              </w:rPr>
              <w:t>12</w:t>
            </w:r>
          </w:p>
        </w:tc>
        <w:tc>
          <w:tcPr>
            <w:tcW w:w="48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1424436" w14:textId="77777777" w:rsidR="00C317D4" w:rsidRPr="003E3CC8" w:rsidRDefault="00C317D4" w:rsidP="00A877BA">
            <w:pPr>
              <w:pStyle w:val="a0"/>
              <w:jc w:val="center"/>
              <w:rPr>
                <w:sz w:val="16"/>
                <w:szCs w:val="16"/>
                <w:lang w:val="en-US" w:eastAsia="ko-KR"/>
              </w:rPr>
            </w:pPr>
            <w:r w:rsidRPr="003E3CC8">
              <w:rPr>
                <w:sz w:val="16"/>
                <w:szCs w:val="16"/>
                <w:lang w:val="en-US" w:eastAsia="ko-KR"/>
              </w:rPr>
              <w:t>5</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63FB112" w14:textId="77777777" w:rsidR="00C317D4" w:rsidRPr="003E3CC8" w:rsidRDefault="00C317D4" w:rsidP="00A877BA">
            <w:pPr>
              <w:pStyle w:val="a0"/>
              <w:jc w:val="center"/>
              <w:rPr>
                <w:sz w:val="16"/>
                <w:szCs w:val="16"/>
                <w:lang w:val="en-US" w:eastAsia="ko-KR"/>
              </w:rPr>
            </w:pPr>
            <w:r w:rsidRPr="003E3CC8">
              <w:rPr>
                <w:sz w:val="16"/>
                <w:szCs w:val="16"/>
                <w:lang w:val="en-US" w:eastAsia="ko-KR"/>
              </w:rPr>
              <w:t>4</w:t>
            </w:r>
          </w:p>
        </w:tc>
      </w:tr>
      <w:tr w:rsidR="00C317D4" w:rsidRPr="003E3CC8" w14:paraId="00F8DFE2" w14:textId="77777777" w:rsidTr="00A877BA">
        <w:trPr>
          <w:trHeight w:val="325"/>
        </w:trPr>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AE1F3CA"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15KHz</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9526E51" w14:textId="77777777" w:rsidR="00C317D4" w:rsidRPr="003E3CC8" w:rsidRDefault="00C317D4" w:rsidP="00A877BA">
            <w:pPr>
              <w:pStyle w:val="a0"/>
              <w:jc w:val="center"/>
              <w:rPr>
                <w:sz w:val="16"/>
                <w:szCs w:val="16"/>
                <w:lang w:val="en-US" w:eastAsia="ko-KR"/>
              </w:rPr>
            </w:pPr>
            <w:r w:rsidRPr="003E3CC8">
              <w:rPr>
                <w:sz w:val="16"/>
                <w:szCs w:val="16"/>
                <w:lang w:val="en-US" w:eastAsia="ko-KR"/>
              </w:rPr>
              <w:t>10</w:t>
            </w:r>
          </w:p>
        </w:tc>
        <w:tc>
          <w:tcPr>
            <w:tcW w:w="33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A5EDC69"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30KHz</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43A90D3" w14:textId="77777777" w:rsidR="00C317D4" w:rsidRPr="003E3CC8" w:rsidRDefault="00C317D4" w:rsidP="00A877BA">
            <w:pPr>
              <w:pStyle w:val="a0"/>
              <w:jc w:val="center"/>
              <w:rPr>
                <w:sz w:val="16"/>
                <w:szCs w:val="16"/>
                <w:lang w:val="en-US" w:eastAsia="ko-KR"/>
              </w:rPr>
            </w:pPr>
            <w:r w:rsidRPr="003E3CC8">
              <w:rPr>
                <w:sz w:val="16"/>
                <w:szCs w:val="16"/>
                <w:lang w:val="en-US" w:eastAsia="ko-KR"/>
              </w:rPr>
              <w:t>10</w:t>
            </w:r>
          </w:p>
        </w:tc>
        <w:tc>
          <w:tcPr>
            <w:tcW w:w="32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5D2989C" w14:textId="77777777" w:rsidR="00C317D4" w:rsidRPr="003E3CC8" w:rsidRDefault="00C317D4" w:rsidP="00A877BA">
            <w:pPr>
              <w:pStyle w:val="a0"/>
              <w:jc w:val="center"/>
              <w:rPr>
                <w:sz w:val="16"/>
                <w:szCs w:val="16"/>
                <w:lang w:val="en-US" w:eastAsia="ko-KR"/>
              </w:rPr>
            </w:pPr>
            <w:r w:rsidRPr="003E3CC8">
              <w:rPr>
                <w:sz w:val="16"/>
                <w:szCs w:val="16"/>
                <w:lang w:val="en-US" w:eastAsia="ko-KR"/>
              </w:rPr>
              <w:t>5.4</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B358E17" w14:textId="77777777" w:rsidR="00C317D4" w:rsidRPr="003E3CC8" w:rsidRDefault="00C317D4" w:rsidP="00A877BA">
            <w:pPr>
              <w:pStyle w:val="a0"/>
              <w:jc w:val="center"/>
              <w:rPr>
                <w:sz w:val="16"/>
                <w:szCs w:val="16"/>
                <w:lang w:val="en-US" w:eastAsia="ko-KR"/>
              </w:rPr>
            </w:pPr>
            <w:r w:rsidRPr="003E3CC8">
              <w:rPr>
                <w:sz w:val="16"/>
                <w:szCs w:val="16"/>
                <w:lang w:val="en-US" w:eastAsia="ko-KR"/>
              </w:rPr>
              <w:t>12</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098ADAC" w14:textId="77777777" w:rsidR="00C317D4" w:rsidRPr="003E3CC8" w:rsidRDefault="00C317D4" w:rsidP="00A877BA">
            <w:pPr>
              <w:pStyle w:val="a0"/>
              <w:jc w:val="center"/>
              <w:rPr>
                <w:sz w:val="16"/>
                <w:szCs w:val="16"/>
                <w:lang w:val="en-US" w:eastAsia="ko-KR"/>
              </w:rPr>
            </w:pPr>
            <w:r w:rsidRPr="003E3CC8">
              <w:rPr>
                <w:sz w:val="16"/>
                <w:szCs w:val="16"/>
                <w:lang w:val="en-US" w:eastAsia="ko-KR"/>
              </w:rPr>
              <w:t>5</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C4B647F" w14:textId="77777777" w:rsidR="00C317D4" w:rsidRPr="003E3CC8" w:rsidRDefault="00C317D4" w:rsidP="00A877BA">
            <w:pPr>
              <w:pStyle w:val="a0"/>
              <w:jc w:val="center"/>
              <w:rPr>
                <w:sz w:val="16"/>
                <w:szCs w:val="16"/>
                <w:lang w:val="en-US" w:eastAsia="ko-KR"/>
              </w:rPr>
            </w:pPr>
            <w:r w:rsidRPr="003E3CC8">
              <w:rPr>
                <w:sz w:val="16"/>
                <w:szCs w:val="16"/>
                <w:lang w:val="en-US" w:eastAsia="ko-KR"/>
              </w:rPr>
              <w:t>4</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35B1AC8" w14:textId="77777777" w:rsidR="00C317D4" w:rsidRPr="003E3CC8" w:rsidRDefault="00C317D4" w:rsidP="00A877BA">
            <w:pPr>
              <w:pStyle w:val="a0"/>
              <w:jc w:val="center"/>
              <w:rPr>
                <w:sz w:val="16"/>
                <w:szCs w:val="16"/>
                <w:lang w:val="en-US" w:eastAsia="ko-KR"/>
              </w:rPr>
            </w:pPr>
            <w:r w:rsidRPr="003E3CC8">
              <w:rPr>
                <w:sz w:val="16"/>
                <w:szCs w:val="16"/>
                <w:lang w:val="en-US" w:eastAsia="ko-KR"/>
              </w:rPr>
              <w:t>11</w:t>
            </w:r>
          </w:p>
        </w:tc>
        <w:tc>
          <w:tcPr>
            <w:tcW w:w="48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91F1870" w14:textId="77777777" w:rsidR="00C317D4" w:rsidRPr="003E3CC8" w:rsidRDefault="00C317D4" w:rsidP="00A877BA">
            <w:pPr>
              <w:pStyle w:val="a0"/>
              <w:jc w:val="center"/>
              <w:rPr>
                <w:sz w:val="16"/>
                <w:szCs w:val="16"/>
                <w:lang w:val="en-US" w:eastAsia="ko-KR"/>
              </w:rPr>
            </w:pPr>
            <w:r w:rsidRPr="003E3CC8">
              <w:rPr>
                <w:sz w:val="16"/>
                <w:szCs w:val="16"/>
                <w:lang w:val="en-US" w:eastAsia="ko-KR"/>
              </w:rPr>
              <w:t>4</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8F959DB" w14:textId="77777777" w:rsidR="00C317D4" w:rsidRPr="003E3CC8" w:rsidRDefault="00C317D4" w:rsidP="00A877BA">
            <w:pPr>
              <w:pStyle w:val="a0"/>
              <w:jc w:val="center"/>
              <w:rPr>
                <w:sz w:val="16"/>
                <w:szCs w:val="16"/>
                <w:lang w:val="en-US" w:eastAsia="ko-KR"/>
              </w:rPr>
            </w:pPr>
            <w:r w:rsidRPr="003E3CC8">
              <w:rPr>
                <w:sz w:val="16"/>
                <w:szCs w:val="16"/>
                <w:lang w:val="en-US" w:eastAsia="ko-KR"/>
              </w:rPr>
              <w:t>3</w:t>
            </w:r>
          </w:p>
        </w:tc>
      </w:tr>
      <w:tr w:rsidR="00C317D4" w:rsidRPr="003E3CC8" w14:paraId="49402F2F" w14:textId="77777777" w:rsidTr="00A877BA">
        <w:trPr>
          <w:trHeight w:val="325"/>
        </w:trPr>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6B192DA"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15KHz</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55BA66A" w14:textId="77777777" w:rsidR="00C317D4" w:rsidRPr="003E3CC8" w:rsidRDefault="00C317D4" w:rsidP="00A877BA">
            <w:pPr>
              <w:pStyle w:val="a0"/>
              <w:jc w:val="center"/>
              <w:rPr>
                <w:sz w:val="16"/>
                <w:szCs w:val="16"/>
                <w:lang w:val="en-US" w:eastAsia="ko-KR"/>
              </w:rPr>
            </w:pPr>
            <w:r w:rsidRPr="003E3CC8">
              <w:rPr>
                <w:sz w:val="16"/>
                <w:szCs w:val="16"/>
                <w:lang w:val="en-US" w:eastAsia="ko-KR"/>
              </w:rPr>
              <w:t>15</w:t>
            </w:r>
          </w:p>
        </w:tc>
        <w:tc>
          <w:tcPr>
            <w:tcW w:w="33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80C010E"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30KHz</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F915A0B" w14:textId="77777777" w:rsidR="00C317D4" w:rsidRPr="003E3CC8" w:rsidRDefault="00C317D4" w:rsidP="00A877BA">
            <w:pPr>
              <w:pStyle w:val="a0"/>
              <w:jc w:val="center"/>
              <w:rPr>
                <w:sz w:val="16"/>
                <w:szCs w:val="16"/>
                <w:lang w:val="en-US" w:eastAsia="ko-KR"/>
              </w:rPr>
            </w:pPr>
            <w:r w:rsidRPr="003E3CC8">
              <w:rPr>
                <w:sz w:val="16"/>
                <w:szCs w:val="16"/>
                <w:lang w:val="en-US" w:eastAsia="ko-KR"/>
              </w:rPr>
              <w:t>15</w:t>
            </w:r>
          </w:p>
        </w:tc>
        <w:tc>
          <w:tcPr>
            <w:tcW w:w="32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638174F" w14:textId="77777777" w:rsidR="00C317D4" w:rsidRPr="003E3CC8" w:rsidRDefault="00C317D4" w:rsidP="00A877BA">
            <w:pPr>
              <w:pStyle w:val="a0"/>
              <w:jc w:val="center"/>
              <w:rPr>
                <w:sz w:val="16"/>
                <w:szCs w:val="16"/>
                <w:lang w:val="en-US" w:eastAsia="ko-KR"/>
              </w:rPr>
            </w:pPr>
            <w:r w:rsidRPr="003E3CC8">
              <w:rPr>
                <w:sz w:val="16"/>
                <w:szCs w:val="16"/>
                <w:lang w:val="en-US" w:eastAsia="ko-KR"/>
              </w:rPr>
              <w:t>8.1</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0E31E32" w14:textId="77777777" w:rsidR="00C317D4" w:rsidRPr="003E3CC8" w:rsidRDefault="00C317D4" w:rsidP="00A877BA">
            <w:pPr>
              <w:pStyle w:val="a0"/>
              <w:jc w:val="center"/>
              <w:rPr>
                <w:sz w:val="16"/>
                <w:szCs w:val="16"/>
                <w:lang w:val="en-US" w:eastAsia="ko-KR"/>
              </w:rPr>
            </w:pPr>
            <w:r w:rsidRPr="003E3CC8">
              <w:rPr>
                <w:sz w:val="16"/>
                <w:szCs w:val="16"/>
                <w:lang w:val="en-US" w:eastAsia="ko-KR"/>
              </w:rPr>
              <w:t>11</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40A3E9B" w14:textId="77777777" w:rsidR="00C317D4" w:rsidRPr="003E3CC8" w:rsidRDefault="00C317D4" w:rsidP="00A877BA">
            <w:pPr>
              <w:pStyle w:val="a0"/>
              <w:jc w:val="center"/>
              <w:rPr>
                <w:sz w:val="16"/>
                <w:szCs w:val="16"/>
                <w:lang w:val="en-US" w:eastAsia="ko-KR"/>
              </w:rPr>
            </w:pPr>
            <w:r w:rsidRPr="003E3CC8">
              <w:rPr>
                <w:sz w:val="16"/>
                <w:szCs w:val="16"/>
                <w:lang w:val="en-US" w:eastAsia="ko-KR"/>
              </w:rPr>
              <w:t>4</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8107D01" w14:textId="77777777" w:rsidR="00C317D4" w:rsidRPr="003E3CC8" w:rsidRDefault="00C317D4" w:rsidP="00A877BA">
            <w:pPr>
              <w:pStyle w:val="a0"/>
              <w:jc w:val="center"/>
              <w:rPr>
                <w:sz w:val="16"/>
                <w:szCs w:val="16"/>
                <w:lang w:val="en-US" w:eastAsia="ko-KR"/>
              </w:rPr>
            </w:pPr>
            <w:r w:rsidRPr="003E3CC8">
              <w:rPr>
                <w:sz w:val="16"/>
                <w:szCs w:val="16"/>
                <w:lang w:val="en-US" w:eastAsia="ko-KR"/>
              </w:rPr>
              <w:t>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B9847C9" w14:textId="77777777" w:rsidR="00C317D4" w:rsidRPr="003E3CC8" w:rsidRDefault="00C317D4" w:rsidP="00A877BA">
            <w:pPr>
              <w:pStyle w:val="a0"/>
              <w:jc w:val="center"/>
              <w:rPr>
                <w:sz w:val="16"/>
                <w:szCs w:val="16"/>
                <w:lang w:val="en-US" w:eastAsia="ko-KR"/>
              </w:rPr>
            </w:pPr>
            <w:r w:rsidRPr="003E3CC8">
              <w:rPr>
                <w:sz w:val="16"/>
                <w:szCs w:val="16"/>
                <w:lang w:val="en-US" w:eastAsia="ko-KR"/>
              </w:rPr>
              <w:t>10</w:t>
            </w:r>
          </w:p>
        </w:tc>
        <w:tc>
          <w:tcPr>
            <w:tcW w:w="48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C06BB3E" w14:textId="77777777" w:rsidR="00C317D4" w:rsidRPr="003E3CC8" w:rsidRDefault="00C317D4" w:rsidP="00A877BA">
            <w:pPr>
              <w:pStyle w:val="a0"/>
              <w:jc w:val="center"/>
              <w:rPr>
                <w:sz w:val="16"/>
                <w:szCs w:val="16"/>
                <w:lang w:val="en-US" w:eastAsia="ko-KR"/>
              </w:rPr>
            </w:pPr>
            <w:r w:rsidRPr="003E3CC8">
              <w:rPr>
                <w:sz w:val="16"/>
                <w:szCs w:val="16"/>
                <w:lang w:val="en-US" w:eastAsia="ko-KR"/>
              </w:rPr>
              <w:t>3</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94A0F78" w14:textId="77777777" w:rsidR="00C317D4" w:rsidRPr="003E3CC8" w:rsidRDefault="00C317D4" w:rsidP="00A877BA">
            <w:pPr>
              <w:pStyle w:val="a0"/>
              <w:jc w:val="center"/>
              <w:rPr>
                <w:sz w:val="16"/>
                <w:szCs w:val="16"/>
                <w:lang w:val="en-US" w:eastAsia="ko-KR"/>
              </w:rPr>
            </w:pPr>
            <w:r w:rsidRPr="003E3CC8">
              <w:rPr>
                <w:sz w:val="16"/>
                <w:szCs w:val="16"/>
                <w:lang w:val="en-US" w:eastAsia="ko-KR"/>
              </w:rPr>
              <w:t>2</w:t>
            </w:r>
          </w:p>
        </w:tc>
      </w:tr>
      <w:tr w:rsidR="00C317D4" w:rsidRPr="003E3CC8" w14:paraId="2822A702" w14:textId="77777777" w:rsidTr="00A877BA">
        <w:trPr>
          <w:trHeight w:val="325"/>
        </w:trPr>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E5EE794"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15KHz</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9E6F9DF" w14:textId="77777777" w:rsidR="00C317D4" w:rsidRPr="003E3CC8" w:rsidRDefault="00C317D4" w:rsidP="00A877BA">
            <w:pPr>
              <w:pStyle w:val="a0"/>
              <w:jc w:val="center"/>
              <w:rPr>
                <w:sz w:val="16"/>
                <w:szCs w:val="16"/>
                <w:lang w:val="en-US" w:eastAsia="ko-KR"/>
              </w:rPr>
            </w:pPr>
            <w:r w:rsidRPr="003E3CC8">
              <w:rPr>
                <w:sz w:val="16"/>
                <w:szCs w:val="16"/>
                <w:lang w:val="en-US" w:eastAsia="ko-KR"/>
              </w:rPr>
              <w:t>20</w:t>
            </w:r>
          </w:p>
        </w:tc>
        <w:tc>
          <w:tcPr>
            <w:tcW w:w="33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D0CC970"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30KHz</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E9896F8" w14:textId="77777777" w:rsidR="00C317D4" w:rsidRPr="003E3CC8" w:rsidRDefault="00C317D4" w:rsidP="00A877BA">
            <w:pPr>
              <w:pStyle w:val="a0"/>
              <w:jc w:val="center"/>
              <w:rPr>
                <w:sz w:val="16"/>
                <w:szCs w:val="16"/>
                <w:lang w:val="en-US" w:eastAsia="ko-KR"/>
              </w:rPr>
            </w:pPr>
            <w:r w:rsidRPr="003E3CC8">
              <w:rPr>
                <w:sz w:val="16"/>
                <w:szCs w:val="16"/>
                <w:lang w:val="en-US" w:eastAsia="ko-KR"/>
              </w:rPr>
              <w:t>20</w:t>
            </w:r>
          </w:p>
        </w:tc>
        <w:tc>
          <w:tcPr>
            <w:tcW w:w="32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EE4744B" w14:textId="77777777" w:rsidR="00C317D4" w:rsidRPr="003E3CC8" w:rsidRDefault="00C317D4" w:rsidP="00A877BA">
            <w:pPr>
              <w:pStyle w:val="a0"/>
              <w:jc w:val="center"/>
              <w:rPr>
                <w:sz w:val="16"/>
                <w:szCs w:val="16"/>
                <w:lang w:val="en-US" w:eastAsia="ko-KR"/>
              </w:rPr>
            </w:pPr>
            <w:r w:rsidRPr="003E3CC8">
              <w:rPr>
                <w:sz w:val="16"/>
                <w:szCs w:val="16"/>
                <w:lang w:val="en-US" w:eastAsia="ko-KR"/>
              </w:rPr>
              <w:t>10.8</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D4E5709" w14:textId="77777777" w:rsidR="00C317D4" w:rsidRPr="003E3CC8" w:rsidRDefault="00C317D4" w:rsidP="00A877BA">
            <w:pPr>
              <w:pStyle w:val="a0"/>
              <w:jc w:val="center"/>
              <w:rPr>
                <w:sz w:val="16"/>
                <w:szCs w:val="16"/>
                <w:lang w:val="en-US" w:eastAsia="ko-KR"/>
              </w:rPr>
            </w:pPr>
            <w:r w:rsidRPr="003E3CC8">
              <w:rPr>
                <w:sz w:val="16"/>
                <w:szCs w:val="16"/>
                <w:lang w:val="en-US" w:eastAsia="ko-KR"/>
              </w:rPr>
              <w:t>10</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16DBC6C" w14:textId="77777777" w:rsidR="00C317D4" w:rsidRPr="003E3CC8" w:rsidRDefault="00C317D4" w:rsidP="00A877BA">
            <w:pPr>
              <w:pStyle w:val="a0"/>
              <w:jc w:val="center"/>
              <w:rPr>
                <w:sz w:val="16"/>
                <w:szCs w:val="16"/>
                <w:lang w:val="en-US" w:eastAsia="ko-KR"/>
              </w:rPr>
            </w:pPr>
            <w:r w:rsidRPr="003E3CC8">
              <w:rPr>
                <w:sz w:val="16"/>
                <w:szCs w:val="16"/>
                <w:lang w:val="en-US" w:eastAsia="ko-KR"/>
              </w:rPr>
              <w:t>4</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9E2785D" w14:textId="77777777" w:rsidR="00C317D4" w:rsidRPr="003E3CC8" w:rsidRDefault="00C317D4" w:rsidP="00A877BA">
            <w:pPr>
              <w:pStyle w:val="a0"/>
              <w:jc w:val="center"/>
              <w:rPr>
                <w:sz w:val="16"/>
                <w:szCs w:val="16"/>
                <w:lang w:val="en-US" w:eastAsia="ko-KR"/>
              </w:rPr>
            </w:pPr>
            <w:r w:rsidRPr="003E3CC8">
              <w:rPr>
                <w:sz w:val="16"/>
                <w:szCs w:val="16"/>
                <w:lang w:val="en-US" w:eastAsia="ko-KR"/>
              </w:rPr>
              <w:t>2</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0306EAA" w14:textId="77777777" w:rsidR="00C317D4" w:rsidRPr="003E3CC8" w:rsidRDefault="00C317D4" w:rsidP="00A877BA">
            <w:pPr>
              <w:pStyle w:val="a0"/>
              <w:jc w:val="center"/>
              <w:rPr>
                <w:sz w:val="16"/>
                <w:szCs w:val="16"/>
                <w:lang w:val="en-US" w:eastAsia="ko-KR"/>
              </w:rPr>
            </w:pPr>
            <w:r w:rsidRPr="003E3CC8">
              <w:rPr>
                <w:sz w:val="16"/>
                <w:szCs w:val="16"/>
                <w:lang w:val="en-US" w:eastAsia="ko-KR"/>
              </w:rPr>
              <w:t>9</w:t>
            </w:r>
          </w:p>
        </w:tc>
        <w:tc>
          <w:tcPr>
            <w:tcW w:w="48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D12324C" w14:textId="77777777" w:rsidR="00C317D4" w:rsidRPr="003E3CC8" w:rsidRDefault="00C317D4" w:rsidP="00A877BA">
            <w:pPr>
              <w:pStyle w:val="a0"/>
              <w:jc w:val="center"/>
              <w:rPr>
                <w:sz w:val="16"/>
                <w:szCs w:val="16"/>
                <w:lang w:val="en-US" w:eastAsia="ko-KR"/>
              </w:rPr>
            </w:pPr>
            <w:r w:rsidRPr="003E3CC8">
              <w:rPr>
                <w:sz w:val="16"/>
                <w:szCs w:val="16"/>
                <w:lang w:val="en-US" w:eastAsia="ko-KR"/>
              </w:rPr>
              <w:t>3</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E204C7A" w14:textId="77777777" w:rsidR="00C317D4" w:rsidRPr="003E3CC8" w:rsidRDefault="00C317D4" w:rsidP="00A877BA">
            <w:pPr>
              <w:pStyle w:val="a0"/>
              <w:jc w:val="center"/>
              <w:rPr>
                <w:sz w:val="16"/>
                <w:szCs w:val="16"/>
                <w:lang w:val="en-US" w:eastAsia="ko-KR"/>
              </w:rPr>
            </w:pPr>
            <w:r w:rsidRPr="003E3CC8">
              <w:rPr>
                <w:sz w:val="16"/>
                <w:szCs w:val="16"/>
                <w:lang w:val="en-US" w:eastAsia="ko-KR"/>
              </w:rPr>
              <w:t>1</w:t>
            </w:r>
          </w:p>
        </w:tc>
      </w:tr>
      <w:tr w:rsidR="00C317D4" w:rsidRPr="003E3CC8" w14:paraId="712764F2" w14:textId="77777777" w:rsidTr="00A877BA">
        <w:trPr>
          <w:trHeight w:val="325"/>
        </w:trPr>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46DC487"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15KHz</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2194FDA" w14:textId="77777777" w:rsidR="00C317D4" w:rsidRPr="003E3CC8" w:rsidRDefault="00C317D4" w:rsidP="00A877BA">
            <w:pPr>
              <w:pStyle w:val="a0"/>
              <w:jc w:val="center"/>
              <w:rPr>
                <w:sz w:val="16"/>
                <w:szCs w:val="16"/>
                <w:lang w:val="en-US" w:eastAsia="ko-KR"/>
              </w:rPr>
            </w:pPr>
            <w:r w:rsidRPr="003E3CC8">
              <w:rPr>
                <w:sz w:val="16"/>
                <w:szCs w:val="16"/>
                <w:lang w:val="en-US" w:eastAsia="ko-KR"/>
              </w:rPr>
              <w:t>25</w:t>
            </w:r>
          </w:p>
        </w:tc>
        <w:tc>
          <w:tcPr>
            <w:tcW w:w="33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0192BBE"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30KHz</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0B01827" w14:textId="77777777" w:rsidR="00C317D4" w:rsidRPr="003E3CC8" w:rsidRDefault="00C317D4" w:rsidP="00A877BA">
            <w:pPr>
              <w:pStyle w:val="a0"/>
              <w:jc w:val="center"/>
              <w:rPr>
                <w:sz w:val="16"/>
                <w:szCs w:val="16"/>
                <w:lang w:val="en-US" w:eastAsia="ko-KR"/>
              </w:rPr>
            </w:pPr>
            <w:r w:rsidRPr="003E3CC8">
              <w:rPr>
                <w:sz w:val="16"/>
                <w:szCs w:val="16"/>
                <w:lang w:val="en-US" w:eastAsia="ko-KR"/>
              </w:rPr>
              <w:t>25</w:t>
            </w:r>
          </w:p>
        </w:tc>
        <w:tc>
          <w:tcPr>
            <w:tcW w:w="32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E9B5B05" w14:textId="77777777" w:rsidR="00C317D4" w:rsidRPr="003E3CC8" w:rsidRDefault="00C317D4" w:rsidP="00A877BA">
            <w:pPr>
              <w:pStyle w:val="a0"/>
              <w:jc w:val="center"/>
              <w:rPr>
                <w:sz w:val="16"/>
                <w:szCs w:val="16"/>
                <w:lang w:val="en-US" w:eastAsia="ko-KR"/>
              </w:rPr>
            </w:pPr>
            <w:r w:rsidRPr="003E3CC8">
              <w:rPr>
                <w:sz w:val="16"/>
                <w:szCs w:val="16"/>
                <w:lang w:val="en-US" w:eastAsia="ko-KR"/>
              </w:rPr>
              <w:t>13.5</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8FFBA44" w14:textId="77777777" w:rsidR="00C317D4" w:rsidRPr="003E3CC8" w:rsidRDefault="00C317D4" w:rsidP="00A877BA">
            <w:pPr>
              <w:pStyle w:val="a0"/>
              <w:jc w:val="center"/>
              <w:rPr>
                <w:sz w:val="16"/>
                <w:szCs w:val="16"/>
                <w:lang w:val="en-US" w:eastAsia="ko-KR"/>
              </w:rPr>
            </w:pPr>
            <w:r w:rsidRPr="003E3CC8">
              <w:rPr>
                <w:sz w:val="16"/>
                <w:szCs w:val="16"/>
                <w:lang w:val="en-US" w:eastAsia="ko-KR"/>
              </w:rPr>
              <w:t>9</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5998850" w14:textId="77777777" w:rsidR="00C317D4" w:rsidRPr="003E3CC8" w:rsidRDefault="00C317D4" w:rsidP="00A877BA">
            <w:pPr>
              <w:pStyle w:val="a0"/>
              <w:jc w:val="center"/>
              <w:rPr>
                <w:sz w:val="16"/>
                <w:szCs w:val="16"/>
                <w:lang w:val="en-US" w:eastAsia="ko-KR"/>
              </w:rPr>
            </w:pPr>
            <w:r w:rsidRPr="003E3CC8">
              <w:rPr>
                <w:sz w:val="16"/>
                <w:szCs w:val="16"/>
                <w:lang w:val="en-US" w:eastAsia="ko-KR"/>
              </w:rPr>
              <w:t>3</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E0F3516" w14:textId="77777777" w:rsidR="00C317D4" w:rsidRPr="003E3CC8" w:rsidRDefault="00C317D4" w:rsidP="00A877BA">
            <w:pPr>
              <w:pStyle w:val="a0"/>
              <w:jc w:val="center"/>
              <w:rPr>
                <w:sz w:val="16"/>
                <w:szCs w:val="16"/>
                <w:lang w:val="en-US" w:eastAsia="ko-KR"/>
              </w:rPr>
            </w:pPr>
            <w:r w:rsidRPr="003E3CC8">
              <w:rPr>
                <w:sz w:val="16"/>
                <w:szCs w:val="16"/>
                <w:lang w:val="en-US" w:eastAsia="ko-KR"/>
              </w:rPr>
              <w:t>2</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8746689" w14:textId="77777777" w:rsidR="00C317D4" w:rsidRPr="003E3CC8" w:rsidRDefault="00C317D4" w:rsidP="00A877BA">
            <w:pPr>
              <w:pStyle w:val="a0"/>
              <w:jc w:val="center"/>
              <w:rPr>
                <w:sz w:val="16"/>
                <w:szCs w:val="16"/>
                <w:lang w:val="en-US" w:eastAsia="ko-KR"/>
              </w:rPr>
            </w:pPr>
            <w:r w:rsidRPr="003E3CC8">
              <w:rPr>
                <w:sz w:val="16"/>
                <w:szCs w:val="16"/>
                <w:lang w:val="en-US" w:eastAsia="ko-KR"/>
              </w:rPr>
              <w:t>9</w:t>
            </w:r>
          </w:p>
        </w:tc>
        <w:tc>
          <w:tcPr>
            <w:tcW w:w="48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48E4B91" w14:textId="77777777" w:rsidR="00C317D4" w:rsidRPr="003E3CC8" w:rsidRDefault="00C317D4" w:rsidP="00A877BA">
            <w:pPr>
              <w:pStyle w:val="a0"/>
              <w:jc w:val="center"/>
              <w:rPr>
                <w:sz w:val="16"/>
                <w:szCs w:val="16"/>
                <w:lang w:val="en-US" w:eastAsia="ko-KR"/>
              </w:rPr>
            </w:pPr>
            <w:r w:rsidRPr="003E3CC8">
              <w:rPr>
                <w:sz w:val="16"/>
                <w:szCs w:val="16"/>
                <w:lang w:val="en-US" w:eastAsia="ko-KR"/>
              </w:rPr>
              <w:t>2</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1F5E38D" w14:textId="77777777" w:rsidR="00C317D4" w:rsidRPr="003E3CC8" w:rsidRDefault="00C317D4" w:rsidP="00A877BA">
            <w:pPr>
              <w:pStyle w:val="a0"/>
              <w:jc w:val="center"/>
              <w:rPr>
                <w:sz w:val="16"/>
                <w:szCs w:val="16"/>
                <w:lang w:val="en-US" w:eastAsia="ko-KR"/>
              </w:rPr>
            </w:pPr>
            <w:r w:rsidRPr="003E3CC8">
              <w:rPr>
                <w:sz w:val="16"/>
                <w:szCs w:val="16"/>
                <w:lang w:val="en-US" w:eastAsia="ko-KR"/>
              </w:rPr>
              <w:t>1</w:t>
            </w:r>
          </w:p>
        </w:tc>
      </w:tr>
      <w:tr w:rsidR="00C317D4" w:rsidRPr="003E3CC8" w14:paraId="212082B2" w14:textId="77777777" w:rsidTr="00A877BA">
        <w:trPr>
          <w:trHeight w:val="325"/>
        </w:trPr>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F58981F"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15KHz</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4D088A5" w14:textId="77777777" w:rsidR="00C317D4" w:rsidRPr="003E3CC8" w:rsidRDefault="00C317D4" w:rsidP="00A877BA">
            <w:pPr>
              <w:pStyle w:val="a0"/>
              <w:jc w:val="center"/>
              <w:rPr>
                <w:sz w:val="16"/>
                <w:szCs w:val="16"/>
                <w:lang w:val="en-US" w:eastAsia="ko-KR"/>
              </w:rPr>
            </w:pPr>
            <w:r w:rsidRPr="003E3CC8">
              <w:rPr>
                <w:sz w:val="16"/>
                <w:szCs w:val="16"/>
                <w:lang w:val="en-US" w:eastAsia="ko-KR"/>
              </w:rPr>
              <w:t>30</w:t>
            </w:r>
          </w:p>
        </w:tc>
        <w:tc>
          <w:tcPr>
            <w:tcW w:w="33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F17024C"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30KHz</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0C00E14" w14:textId="77777777" w:rsidR="00C317D4" w:rsidRPr="003E3CC8" w:rsidRDefault="00C317D4" w:rsidP="00A877BA">
            <w:pPr>
              <w:pStyle w:val="a0"/>
              <w:jc w:val="center"/>
              <w:rPr>
                <w:sz w:val="16"/>
                <w:szCs w:val="16"/>
                <w:lang w:val="en-US" w:eastAsia="ko-KR"/>
              </w:rPr>
            </w:pPr>
            <w:r w:rsidRPr="003E3CC8">
              <w:rPr>
                <w:sz w:val="16"/>
                <w:szCs w:val="16"/>
                <w:lang w:val="en-US" w:eastAsia="ko-KR"/>
              </w:rPr>
              <w:t>30</w:t>
            </w:r>
          </w:p>
        </w:tc>
        <w:tc>
          <w:tcPr>
            <w:tcW w:w="32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2E8E165" w14:textId="77777777" w:rsidR="00C317D4" w:rsidRPr="003E3CC8" w:rsidRDefault="00C317D4" w:rsidP="00A877BA">
            <w:pPr>
              <w:pStyle w:val="a0"/>
              <w:jc w:val="center"/>
              <w:rPr>
                <w:sz w:val="16"/>
                <w:szCs w:val="16"/>
                <w:lang w:val="en-US" w:eastAsia="ko-KR"/>
              </w:rPr>
            </w:pPr>
            <w:r w:rsidRPr="003E3CC8">
              <w:rPr>
                <w:sz w:val="16"/>
                <w:szCs w:val="16"/>
                <w:lang w:val="en-US" w:eastAsia="ko-KR"/>
              </w:rPr>
              <w:t>16.2</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B1BA826" w14:textId="77777777" w:rsidR="00C317D4" w:rsidRPr="003E3CC8" w:rsidRDefault="00C317D4" w:rsidP="00A877BA">
            <w:pPr>
              <w:pStyle w:val="a0"/>
              <w:jc w:val="center"/>
              <w:rPr>
                <w:sz w:val="16"/>
                <w:szCs w:val="16"/>
                <w:lang w:val="en-US" w:eastAsia="ko-KR"/>
              </w:rPr>
            </w:pPr>
            <w:r w:rsidRPr="003E3CC8">
              <w:rPr>
                <w:sz w:val="16"/>
                <w:szCs w:val="16"/>
                <w:lang w:val="en-US" w:eastAsia="ko-KR"/>
              </w:rPr>
              <w:t>9</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F0E8615" w14:textId="77777777" w:rsidR="00C317D4" w:rsidRPr="003E3CC8" w:rsidRDefault="00C317D4" w:rsidP="00A877BA">
            <w:pPr>
              <w:pStyle w:val="a0"/>
              <w:jc w:val="center"/>
              <w:rPr>
                <w:sz w:val="16"/>
                <w:szCs w:val="16"/>
                <w:lang w:val="en-US" w:eastAsia="ko-KR"/>
              </w:rPr>
            </w:pPr>
            <w:r w:rsidRPr="003E3CC8">
              <w:rPr>
                <w:sz w:val="16"/>
                <w:szCs w:val="16"/>
                <w:lang w:val="en-US" w:eastAsia="ko-KR"/>
              </w:rPr>
              <w:t>3</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B3AAA05" w14:textId="77777777" w:rsidR="00C317D4" w:rsidRPr="003E3CC8" w:rsidRDefault="00C317D4" w:rsidP="00A877BA">
            <w:pPr>
              <w:pStyle w:val="a0"/>
              <w:jc w:val="center"/>
              <w:rPr>
                <w:sz w:val="16"/>
                <w:szCs w:val="16"/>
                <w:lang w:val="en-US" w:eastAsia="ko-KR"/>
              </w:rPr>
            </w:pPr>
            <w:r w:rsidRPr="003E3CC8">
              <w:rPr>
                <w:sz w:val="16"/>
                <w:szCs w:val="16"/>
                <w:lang w:val="en-US" w:eastAsia="ko-KR"/>
              </w:rPr>
              <w:t>1</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4996C37" w14:textId="77777777" w:rsidR="00C317D4" w:rsidRPr="003E3CC8" w:rsidRDefault="00C317D4" w:rsidP="00A877BA">
            <w:pPr>
              <w:pStyle w:val="a0"/>
              <w:jc w:val="center"/>
              <w:rPr>
                <w:sz w:val="16"/>
                <w:szCs w:val="16"/>
                <w:lang w:val="en-US" w:eastAsia="ko-KR"/>
              </w:rPr>
            </w:pPr>
            <w:r w:rsidRPr="003E3CC8">
              <w:rPr>
                <w:sz w:val="16"/>
                <w:szCs w:val="16"/>
                <w:lang w:val="en-US" w:eastAsia="ko-KR"/>
              </w:rPr>
              <w:t>8</w:t>
            </w:r>
          </w:p>
        </w:tc>
        <w:tc>
          <w:tcPr>
            <w:tcW w:w="48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CD95120" w14:textId="77777777" w:rsidR="00C317D4" w:rsidRPr="003E3CC8" w:rsidRDefault="00C317D4" w:rsidP="00A877BA">
            <w:pPr>
              <w:pStyle w:val="a0"/>
              <w:jc w:val="center"/>
              <w:rPr>
                <w:sz w:val="16"/>
                <w:szCs w:val="16"/>
                <w:lang w:val="en-US" w:eastAsia="ko-KR"/>
              </w:rPr>
            </w:pPr>
            <w:r w:rsidRPr="003E3CC8">
              <w:rPr>
                <w:sz w:val="16"/>
                <w:szCs w:val="16"/>
                <w:lang w:val="en-US" w:eastAsia="ko-KR"/>
              </w:rPr>
              <w:t>2</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809F59E" w14:textId="77777777" w:rsidR="00C317D4" w:rsidRPr="003E3CC8" w:rsidRDefault="00C317D4" w:rsidP="00A877BA">
            <w:pPr>
              <w:pStyle w:val="a0"/>
              <w:jc w:val="center"/>
              <w:rPr>
                <w:sz w:val="16"/>
                <w:szCs w:val="16"/>
                <w:lang w:val="en-US" w:eastAsia="ko-KR"/>
              </w:rPr>
            </w:pPr>
            <w:r w:rsidRPr="003E3CC8">
              <w:rPr>
                <w:sz w:val="16"/>
                <w:szCs w:val="16"/>
                <w:lang w:val="en-US" w:eastAsia="ko-KR"/>
              </w:rPr>
              <w:t>0</w:t>
            </w:r>
          </w:p>
        </w:tc>
      </w:tr>
      <w:tr w:rsidR="00C317D4" w:rsidRPr="003E3CC8" w14:paraId="61FECC2F" w14:textId="77777777" w:rsidTr="00A877BA">
        <w:trPr>
          <w:trHeight w:val="325"/>
        </w:trPr>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742A766"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15KHz</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31CF1DC" w14:textId="77777777" w:rsidR="00C317D4" w:rsidRPr="003E3CC8" w:rsidRDefault="00C317D4" w:rsidP="00A877BA">
            <w:pPr>
              <w:pStyle w:val="a0"/>
              <w:jc w:val="center"/>
              <w:rPr>
                <w:sz w:val="16"/>
                <w:szCs w:val="16"/>
                <w:lang w:val="en-US" w:eastAsia="ko-KR"/>
              </w:rPr>
            </w:pPr>
            <w:r w:rsidRPr="003E3CC8">
              <w:rPr>
                <w:sz w:val="16"/>
                <w:szCs w:val="16"/>
                <w:lang w:val="en-US" w:eastAsia="ko-KR"/>
              </w:rPr>
              <w:t>35</w:t>
            </w:r>
          </w:p>
        </w:tc>
        <w:tc>
          <w:tcPr>
            <w:tcW w:w="33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8775DDD"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30KHz</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658B211" w14:textId="77777777" w:rsidR="00C317D4" w:rsidRPr="003E3CC8" w:rsidRDefault="00C317D4" w:rsidP="00A877BA">
            <w:pPr>
              <w:pStyle w:val="a0"/>
              <w:jc w:val="center"/>
              <w:rPr>
                <w:sz w:val="16"/>
                <w:szCs w:val="16"/>
                <w:lang w:val="en-US" w:eastAsia="ko-KR"/>
              </w:rPr>
            </w:pPr>
            <w:r w:rsidRPr="003E3CC8">
              <w:rPr>
                <w:sz w:val="16"/>
                <w:szCs w:val="16"/>
                <w:lang w:val="en-US" w:eastAsia="ko-KR"/>
              </w:rPr>
              <w:t>35</w:t>
            </w:r>
          </w:p>
        </w:tc>
        <w:tc>
          <w:tcPr>
            <w:tcW w:w="32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3B3F44C" w14:textId="77777777" w:rsidR="00C317D4" w:rsidRPr="003E3CC8" w:rsidRDefault="00C317D4" w:rsidP="00A877BA">
            <w:pPr>
              <w:pStyle w:val="a0"/>
              <w:jc w:val="center"/>
              <w:rPr>
                <w:sz w:val="16"/>
                <w:szCs w:val="16"/>
                <w:lang w:val="en-US" w:eastAsia="ko-KR"/>
              </w:rPr>
            </w:pPr>
            <w:r w:rsidRPr="003E3CC8">
              <w:rPr>
                <w:sz w:val="16"/>
                <w:szCs w:val="16"/>
                <w:lang w:val="en-US" w:eastAsia="ko-KR"/>
              </w:rPr>
              <w:t>18.9</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9AFAAFA" w14:textId="77777777" w:rsidR="00C317D4" w:rsidRPr="003E3CC8" w:rsidRDefault="00C317D4" w:rsidP="00A877BA">
            <w:pPr>
              <w:pStyle w:val="a0"/>
              <w:jc w:val="center"/>
              <w:rPr>
                <w:sz w:val="16"/>
                <w:szCs w:val="16"/>
                <w:lang w:val="en-US" w:eastAsia="ko-KR"/>
              </w:rPr>
            </w:pPr>
            <w:r w:rsidRPr="003E3CC8">
              <w:rPr>
                <w:sz w:val="16"/>
                <w:szCs w:val="16"/>
                <w:lang w:val="en-US" w:eastAsia="ko-KR"/>
              </w:rPr>
              <w:t>9</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33F0878" w14:textId="77777777" w:rsidR="00C317D4" w:rsidRPr="003E3CC8" w:rsidRDefault="00C317D4" w:rsidP="00A877BA">
            <w:pPr>
              <w:pStyle w:val="a0"/>
              <w:jc w:val="center"/>
              <w:rPr>
                <w:sz w:val="16"/>
                <w:szCs w:val="16"/>
                <w:lang w:val="en-US" w:eastAsia="ko-KR"/>
              </w:rPr>
            </w:pPr>
            <w:r w:rsidRPr="003E3CC8">
              <w:rPr>
                <w:sz w:val="16"/>
                <w:szCs w:val="16"/>
                <w:lang w:val="en-US" w:eastAsia="ko-KR"/>
              </w:rPr>
              <w:t>3</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434C0A8" w14:textId="77777777" w:rsidR="00C317D4" w:rsidRPr="003E3CC8" w:rsidRDefault="00C317D4" w:rsidP="00A877BA">
            <w:pPr>
              <w:pStyle w:val="a0"/>
              <w:jc w:val="center"/>
              <w:rPr>
                <w:sz w:val="16"/>
                <w:szCs w:val="16"/>
                <w:lang w:val="en-US" w:eastAsia="ko-KR"/>
              </w:rPr>
            </w:pPr>
            <w:r w:rsidRPr="003E3CC8">
              <w:rPr>
                <w:sz w:val="16"/>
                <w:szCs w:val="16"/>
                <w:lang w:val="en-US" w:eastAsia="ko-KR"/>
              </w:rPr>
              <w:t>1</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6CFB76F" w14:textId="77777777" w:rsidR="00C317D4" w:rsidRPr="003E3CC8" w:rsidRDefault="00C317D4" w:rsidP="00A877BA">
            <w:pPr>
              <w:pStyle w:val="a0"/>
              <w:jc w:val="center"/>
              <w:rPr>
                <w:sz w:val="16"/>
                <w:szCs w:val="16"/>
                <w:lang w:val="en-US" w:eastAsia="ko-KR"/>
              </w:rPr>
            </w:pPr>
            <w:r w:rsidRPr="003E3CC8">
              <w:rPr>
                <w:sz w:val="16"/>
                <w:szCs w:val="16"/>
                <w:lang w:val="en-US" w:eastAsia="ko-KR"/>
              </w:rPr>
              <w:t>8</w:t>
            </w:r>
          </w:p>
        </w:tc>
        <w:tc>
          <w:tcPr>
            <w:tcW w:w="48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9BD0553" w14:textId="77777777" w:rsidR="00C317D4" w:rsidRPr="003E3CC8" w:rsidRDefault="00C317D4" w:rsidP="00A877BA">
            <w:pPr>
              <w:pStyle w:val="a0"/>
              <w:jc w:val="center"/>
              <w:rPr>
                <w:sz w:val="16"/>
                <w:szCs w:val="16"/>
                <w:lang w:val="en-US" w:eastAsia="ko-KR"/>
              </w:rPr>
            </w:pPr>
            <w:r w:rsidRPr="003E3CC8">
              <w:rPr>
                <w:sz w:val="16"/>
                <w:szCs w:val="16"/>
                <w:lang w:val="en-US" w:eastAsia="ko-KR"/>
              </w:rPr>
              <w:t>1</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3821F7C" w14:textId="77777777" w:rsidR="00C317D4" w:rsidRPr="003E3CC8" w:rsidRDefault="00C317D4" w:rsidP="00A877BA">
            <w:pPr>
              <w:pStyle w:val="a0"/>
              <w:jc w:val="center"/>
              <w:rPr>
                <w:sz w:val="16"/>
                <w:szCs w:val="16"/>
                <w:lang w:val="en-US" w:eastAsia="ko-KR"/>
              </w:rPr>
            </w:pPr>
            <w:r w:rsidRPr="003E3CC8">
              <w:rPr>
                <w:sz w:val="16"/>
                <w:szCs w:val="16"/>
                <w:lang w:val="en-US" w:eastAsia="ko-KR"/>
              </w:rPr>
              <w:t>0</w:t>
            </w:r>
          </w:p>
        </w:tc>
      </w:tr>
      <w:tr w:rsidR="00C317D4" w:rsidRPr="003E3CC8" w14:paraId="457129D2" w14:textId="77777777" w:rsidTr="00A877BA">
        <w:trPr>
          <w:trHeight w:val="325"/>
        </w:trPr>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6EC15E6"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15KHz</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A10BE78" w14:textId="77777777" w:rsidR="00C317D4" w:rsidRPr="003E3CC8" w:rsidRDefault="00C317D4" w:rsidP="00A877BA">
            <w:pPr>
              <w:pStyle w:val="a0"/>
              <w:jc w:val="center"/>
              <w:rPr>
                <w:sz w:val="16"/>
                <w:szCs w:val="16"/>
                <w:lang w:val="en-US" w:eastAsia="ko-KR"/>
              </w:rPr>
            </w:pPr>
            <w:r w:rsidRPr="003E3CC8">
              <w:rPr>
                <w:sz w:val="16"/>
                <w:szCs w:val="16"/>
                <w:lang w:val="en-US" w:eastAsia="ko-KR"/>
              </w:rPr>
              <w:t>40</w:t>
            </w:r>
          </w:p>
        </w:tc>
        <w:tc>
          <w:tcPr>
            <w:tcW w:w="33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F67D7FC"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30KHz</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DD5C8F2" w14:textId="77777777" w:rsidR="00C317D4" w:rsidRPr="003E3CC8" w:rsidRDefault="00C317D4" w:rsidP="00A877BA">
            <w:pPr>
              <w:pStyle w:val="a0"/>
              <w:jc w:val="center"/>
              <w:rPr>
                <w:sz w:val="16"/>
                <w:szCs w:val="16"/>
                <w:lang w:val="en-US" w:eastAsia="ko-KR"/>
              </w:rPr>
            </w:pPr>
            <w:r w:rsidRPr="003E3CC8">
              <w:rPr>
                <w:sz w:val="16"/>
                <w:szCs w:val="16"/>
                <w:lang w:val="en-US" w:eastAsia="ko-KR"/>
              </w:rPr>
              <w:t>40</w:t>
            </w:r>
          </w:p>
        </w:tc>
        <w:tc>
          <w:tcPr>
            <w:tcW w:w="32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D8AC30D" w14:textId="77777777" w:rsidR="00C317D4" w:rsidRPr="003E3CC8" w:rsidRDefault="00C317D4" w:rsidP="00A877BA">
            <w:pPr>
              <w:pStyle w:val="a0"/>
              <w:jc w:val="center"/>
              <w:rPr>
                <w:sz w:val="16"/>
                <w:szCs w:val="16"/>
                <w:lang w:val="en-US" w:eastAsia="ko-KR"/>
              </w:rPr>
            </w:pPr>
            <w:r w:rsidRPr="003E3CC8">
              <w:rPr>
                <w:sz w:val="16"/>
                <w:szCs w:val="16"/>
                <w:lang w:val="en-US" w:eastAsia="ko-KR"/>
              </w:rPr>
              <w:t>21.6</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F69D371" w14:textId="77777777" w:rsidR="00C317D4" w:rsidRPr="003E3CC8" w:rsidRDefault="00C317D4" w:rsidP="00A877BA">
            <w:pPr>
              <w:pStyle w:val="a0"/>
              <w:jc w:val="center"/>
              <w:rPr>
                <w:sz w:val="16"/>
                <w:szCs w:val="16"/>
                <w:lang w:val="en-US" w:eastAsia="ko-KR"/>
              </w:rPr>
            </w:pPr>
            <w:r w:rsidRPr="003E3CC8">
              <w:rPr>
                <w:sz w:val="16"/>
                <w:szCs w:val="16"/>
                <w:lang w:val="en-US" w:eastAsia="ko-KR"/>
              </w:rPr>
              <w:t>8</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9E16A7F" w14:textId="77777777" w:rsidR="00C317D4" w:rsidRPr="003E3CC8" w:rsidRDefault="00C317D4" w:rsidP="00A877BA">
            <w:pPr>
              <w:pStyle w:val="a0"/>
              <w:jc w:val="center"/>
              <w:rPr>
                <w:sz w:val="16"/>
                <w:szCs w:val="16"/>
                <w:lang w:val="en-US" w:eastAsia="ko-KR"/>
              </w:rPr>
            </w:pPr>
            <w:r w:rsidRPr="003E3CC8">
              <w:rPr>
                <w:sz w:val="16"/>
                <w:szCs w:val="16"/>
                <w:lang w:val="en-US" w:eastAsia="ko-KR"/>
              </w:rPr>
              <w:t>2</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7BF58D0" w14:textId="77777777" w:rsidR="00C317D4" w:rsidRPr="003E3CC8" w:rsidRDefault="00C317D4" w:rsidP="00A877BA">
            <w:pPr>
              <w:pStyle w:val="a0"/>
              <w:jc w:val="center"/>
              <w:rPr>
                <w:sz w:val="16"/>
                <w:szCs w:val="16"/>
                <w:lang w:val="en-US" w:eastAsia="ko-KR"/>
              </w:rPr>
            </w:pPr>
            <w:r w:rsidRPr="003E3CC8">
              <w:rPr>
                <w:sz w:val="16"/>
                <w:szCs w:val="16"/>
                <w:lang w:val="en-US" w:eastAsia="ko-KR"/>
              </w:rPr>
              <w:t>1</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2BEF2C4" w14:textId="77777777" w:rsidR="00C317D4" w:rsidRPr="003E3CC8" w:rsidRDefault="00C317D4" w:rsidP="00A877BA">
            <w:pPr>
              <w:pStyle w:val="a0"/>
              <w:jc w:val="center"/>
              <w:rPr>
                <w:sz w:val="16"/>
                <w:szCs w:val="16"/>
                <w:lang w:val="en-US" w:eastAsia="ko-KR"/>
              </w:rPr>
            </w:pPr>
            <w:r w:rsidRPr="003E3CC8">
              <w:rPr>
                <w:sz w:val="16"/>
                <w:szCs w:val="16"/>
                <w:lang w:val="en-US" w:eastAsia="ko-KR"/>
              </w:rPr>
              <w:t>7</w:t>
            </w:r>
          </w:p>
        </w:tc>
        <w:tc>
          <w:tcPr>
            <w:tcW w:w="48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273FC74" w14:textId="77777777" w:rsidR="00C317D4" w:rsidRPr="003E3CC8" w:rsidRDefault="00C317D4" w:rsidP="00A877BA">
            <w:pPr>
              <w:pStyle w:val="a0"/>
              <w:jc w:val="center"/>
              <w:rPr>
                <w:sz w:val="16"/>
                <w:szCs w:val="16"/>
                <w:lang w:val="en-US" w:eastAsia="ko-KR"/>
              </w:rPr>
            </w:pPr>
            <w:r w:rsidRPr="003E3CC8">
              <w:rPr>
                <w:sz w:val="16"/>
                <w:szCs w:val="16"/>
                <w:lang w:val="en-US" w:eastAsia="ko-KR"/>
              </w:rPr>
              <w:t>0</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6A8D145" w14:textId="77777777" w:rsidR="00C317D4" w:rsidRPr="003E3CC8" w:rsidRDefault="00C317D4" w:rsidP="00A877BA">
            <w:pPr>
              <w:pStyle w:val="a0"/>
              <w:jc w:val="center"/>
              <w:rPr>
                <w:sz w:val="16"/>
                <w:szCs w:val="16"/>
                <w:lang w:val="en-US" w:eastAsia="ko-KR"/>
              </w:rPr>
            </w:pPr>
            <w:r w:rsidRPr="003E3CC8">
              <w:rPr>
                <w:sz w:val="16"/>
                <w:szCs w:val="16"/>
                <w:lang w:val="en-US" w:eastAsia="ko-KR"/>
              </w:rPr>
              <w:t>0</w:t>
            </w:r>
          </w:p>
        </w:tc>
      </w:tr>
      <w:tr w:rsidR="00C317D4" w:rsidRPr="003E3CC8" w14:paraId="071556B6" w14:textId="77777777" w:rsidTr="00A877BA">
        <w:trPr>
          <w:trHeight w:val="325"/>
        </w:trPr>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15E2A8B"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15KHz</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492D463" w14:textId="77777777" w:rsidR="00C317D4" w:rsidRPr="003E3CC8" w:rsidRDefault="00C317D4" w:rsidP="00A877BA">
            <w:pPr>
              <w:pStyle w:val="a0"/>
              <w:jc w:val="center"/>
              <w:rPr>
                <w:sz w:val="16"/>
                <w:szCs w:val="16"/>
                <w:lang w:val="en-US" w:eastAsia="ko-KR"/>
              </w:rPr>
            </w:pPr>
            <w:r w:rsidRPr="003E3CC8">
              <w:rPr>
                <w:sz w:val="16"/>
                <w:szCs w:val="16"/>
                <w:lang w:val="en-US" w:eastAsia="ko-KR"/>
              </w:rPr>
              <w:t>45</w:t>
            </w:r>
          </w:p>
        </w:tc>
        <w:tc>
          <w:tcPr>
            <w:tcW w:w="33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FEAB526"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30KHz</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A34752D" w14:textId="77777777" w:rsidR="00C317D4" w:rsidRPr="003E3CC8" w:rsidRDefault="00C317D4" w:rsidP="00A877BA">
            <w:pPr>
              <w:pStyle w:val="a0"/>
              <w:jc w:val="center"/>
              <w:rPr>
                <w:sz w:val="16"/>
                <w:szCs w:val="16"/>
                <w:lang w:val="en-US" w:eastAsia="ko-KR"/>
              </w:rPr>
            </w:pPr>
            <w:r w:rsidRPr="003E3CC8">
              <w:rPr>
                <w:sz w:val="16"/>
                <w:szCs w:val="16"/>
                <w:lang w:val="en-US" w:eastAsia="ko-KR"/>
              </w:rPr>
              <w:t>45</w:t>
            </w:r>
          </w:p>
        </w:tc>
        <w:tc>
          <w:tcPr>
            <w:tcW w:w="32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98041A5" w14:textId="77777777" w:rsidR="00C317D4" w:rsidRPr="003E3CC8" w:rsidRDefault="00C317D4" w:rsidP="00A877BA">
            <w:pPr>
              <w:pStyle w:val="a0"/>
              <w:jc w:val="center"/>
              <w:rPr>
                <w:sz w:val="16"/>
                <w:szCs w:val="16"/>
                <w:lang w:val="en-US" w:eastAsia="ko-KR"/>
              </w:rPr>
            </w:pPr>
            <w:r w:rsidRPr="003E3CC8">
              <w:rPr>
                <w:sz w:val="16"/>
                <w:szCs w:val="16"/>
                <w:lang w:val="en-US" w:eastAsia="ko-KR"/>
              </w:rPr>
              <w:t>24.3</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8635246" w14:textId="77777777" w:rsidR="00C317D4" w:rsidRPr="003E3CC8" w:rsidRDefault="00C317D4" w:rsidP="00A877BA">
            <w:pPr>
              <w:pStyle w:val="a0"/>
              <w:jc w:val="center"/>
              <w:rPr>
                <w:sz w:val="16"/>
                <w:szCs w:val="16"/>
                <w:lang w:val="en-US" w:eastAsia="ko-KR"/>
              </w:rPr>
            </w:pPr>
            <w:r w:rsidRPr="003E3CC8">
              <w:rPr>
                <w:sz w:val="16"/>
                <w:szCs w:val="16"/>
                <w:lang w:val="en-US" w:eastAsia="ko-KR"/>
              </w:rPr>
              <w:t>8</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55820AC" w14:textId="77777777" w:rsidR="00C317D4" w:rsidRPr="003E3CC8" w:rsidRDefault="00C317D4" w:rsidP="00A877BA">
            <w:pPr>
              <w:pStyle w:val="a0"/>
              <w:jc w:val="center"/>
              <w:rPr>
                <w:sz w:val="16"/>
                <w:szCs w:val="16"/>
                <w:lang w:val="en-US" w:eastAsia="ko-KR"/>
              </w:rPr>
            </w:pPr>
            <w:r w:rsidRPr="003E3CC8">
              <w:rPr>
                <w:sz w:val="16"/>
                <w:szCs w:val="16"/>
                <w:lang w:val="en-US" w:eastAsia="ko-KR"/>
              </w:rPr>
              <w:t>2</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0EA26C6" w14:textId="77777777" w:rsidR="00C317D4" w:rsidRPr="003E3CC8" w:rsidRDefault="00C317D4" w:rsidP="00A877BA">
            <w:pPr>
              <w:pStyle w:val="a0"/>
              <w:jc w:val="center"/>
              <w:rPr>
                <w:sz w:val="16"/>
                <w:szCs w:val="16"/>
                <w:lang w:val="en-US" w:eastAsia="ko-KR"/>
              </w:rPr>
            </w:pPr>
            <w:r w:rsidRPr="003E3CC8">
              <w:rPr>
                <w:sz w:val="16"/>
                <w:szCs w:val="16"/>
                <w:lang w:val="en-US" w:eastAsia="ko-KR"/>
              </w:rPr>
              <w:t>1</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1DE4DEC" w14:textId="77777777" w:rsidR="00C317D4" w:rsidRPr="003E3CC8" w:rsidRDefault="00C317D4" w:rsidP="00A877BA">
            <w:pPr>
              <w:pStyle w:val="a0"/>
              <w:jc w:val="center"/>
              <w:rPr>
                <w:sz w:val="16"/>
                <w:szCs w:val="16"/>
                <w:lang w:val="en-US" w:eastAsia="ko-KR"/>
              </w:rPr>
            </w:pPr>
            <w:r w:rsidRPr="003E3CC8">
              <w:rPr>
                <w:sz w:val="16"/>
                <w:szCs w:val="16"/>
                <w:lang w:val="en-US" w:eastAsia="ko-KR"/>
              </w:rPr>
              <w:t>7</w:t>
            </w:r>
          </w:p>
        </w:tc>
        <w:tc>
          <w:tcPr>
            <w:tcW w:w="48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8604853" w14:textId="77777777" w:rsidR="00C317D4" w:rsidRPr="003E3CC8" w:rsidRDefault="00C317D4" w:rsidP="00A877BA">
            <w:pPr>
              <w:pStyle w:val="a0"/>
              <w:jc w:val="center"/>
              <w:rPr>
                <w:sz w:val="16"/>
                <w:szCs w:val="16"/>
                <w:lang w:val="en-US" w:eastAsia="ko-KR"/>
              </w:rPr>
            </w:pPr>
            <w:r w:rsidRPr="003E3CC8">
              <w:rPr>
                <w:sz w:val="16"/>
                <w:szCs w:val="16"/>
                <w:lang w:val="en-US" w:eastAsia="ko-KR"/>
              </w:rPr>
              <w:t>0</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0C38015" w14:textId="77777777" w:rsidR="00C317D4" w:rsidRPr="003E3CC8" w:rsidRDefault="00C317D4" w:rsidP="00A877BA">
            <w:pPr>
              <w:pStyle w:val="a0"/>
              <w:jc w:val="center"/>
              <w:rPr>
                <w:sz w:val="16"/>
                <w:szCs w:val="16"/>
                <w:lang w:val="en-US" w:eastAsia="ko-KR"/>
              </w:rPr>
            </w:pPr>
            <w:r w:rsidRPr="003E3CC8">
              <w:rPr>
                <w:sz w:val="16"/>
                <w:szCs w:val="16"/>
                <w:lang w:val="en-US" w:eastAsia="ko-KR"/>
              </w:rPr>
              <w:t>0</w:t>
            </w:r>
          </w:p>
        </w:tc>
      </w:tr>
      <w:tr w:rsidR="00C317D4" w:rsidRPr="003E3CC8" w14:paraId="37EA1656" w14:textId="77777777" w:rsidTr="00935FCD">
        <w:trPr>
          <w:trHeight w:val="35"/>
        </w:trPr>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8AC369E"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15KHz</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1B83592" w14:textId="77777777" w:rsidR="00C317D4" w:rsidRPr="003E3CC8" w:rsidRDefault="00C317D4" w:rsidP="00A877BA">
            <w:pPr>
              <w:pStyle w:val="a0"/>
              <w:jc w:val="center"/>
              <w:rPr>
                <w:sz w:val="16"/>
                <w:szCs w:val="16"/>
                <w:lang w:val="en-US" w:eastAsia="ko-KR"/>
              </w:rPr>
            </w:pPr>
            <w:r w:rsidRPr="003E3CC8">
              <w:rPr>
                <w:sz w:val="16"/>
                <w:szCs w:val="16"/>
                <w:lang w:val="en-US" w:eastAsia="ko-KR"/>
              </w:rPr>
              <w:t>50</w:t>
            </w:r>
          </w:p>
        </w:tc>
        <w:tc>
          <w:tcPr>
            <w:tcW w:w="33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2EC0AA3" w14:textId="77777777" w:rsidR="00C317D4" w:rsidRPr="003E3CC8" w:rsidRDefault="00C317D4" w:rsidP="00A877BA">
            <w:pPr>
              <w:pStyle w:val="a0"/>
              <w:jc w:val="center"/>
              <w:rPr>
                <w:sz w:val="16"/>
                <w:szCs w:val="16"/>
                <w:lang w:val="en-US" w:eastAsia="ko-KR"/>
              </w:rPr>
            </w:pPr>
            <w:r w:rsidRPr="003E3CC8">
              <w:rPr>
                <w:b/>
                <w:bCs/>
                <w:sz w:val="16"/>
                <w:szCs w:val="16"/>
                <w:lang w:val="en-US" w:eastAsia="ko-KR"/>
              </w:rPr>
              <w:t>30KHz</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460FEEE" w14:textId="77777777" w:rsidR="00C317D4" w:rsidRPr="003E3CC8" w:rsidRDefault="00C317D4" w:rsidP="00A877BA">
            <w:pPr>
              <w:pStyle w:val="a0"/>
              <w:jc w:val="center"/>
              <w:rPr>
                <w:sz w:val="16"/>
                <w:szCs w:val="16"/>
                <w:lang w:val="en-US" w:eastAsia="ko-KR"/>
              </w:rPr>
            </w:pPr>
            <w:r w:rsidRPr="003E3CC8">
              <w:rPr>
                <w:sz w:val="16"/>
                <w:szCs w:val="16"/>
                <w:lang w:val="en-US" w:eastAsia="ko-KR"/>
              </w:rPr>
              <w:t>50</w:t>
            </w:r>
          </w:p>
        </w:tc>
        <w:tc>
          <w:tcPr>
            <w:tcW w:w="32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820EA11" w14:textId="77777777" w:rsidR="00C317D4" w:rsidRPr="003E3CC8" w:rsidRDefault="00C317D4" w:rsidP="00A877BA">
            <w:pPr>
              <w:pStyle w:val="a0"/>
              <w:jc w:val="center"/>
              <w:rPr>
                <w:sz w:val="16"/>
                <w:szCs w:val="16"/>
                <w:lang w:val="en-US" w:eastAsia="ko-KR"/>
              </w:rPr>
            </w:pPr>
            <w:r w:rsidRPr="003E3CC8">
              <w:rPr>
                <w:sz w:val="16"/>
                <w:szCs w:val="16"/>
                <w:lang w:val="en-US" w:eastAsia="ko-KR"/>
              </w:rPr>
              <w:t>27</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1C086D0" w14:textId="77777777" w:rsidR="00C317D4" w:rsidRPr="003E3CC8" w:rsidRDefault="00C317D4" w:rsidP="00A877BA">
            <w:pPr>
              <w:pStyle w:val="a0"/>
              <w:jc w:val="center"/>
              <w:rPr>
                <w:sz w:val="16"/>
                <w:szCs w:val="16"/>
                <w:lang w:val="en-US" w:eastAsia="ko-KR"/>
              </w:rPr>
            </w:pPr>
            <w:r w:rsidRPr="003E3CC8">
              <w:rPr>
                <w:sz w:val="16"/>
                <w:szCs w:val="16"/>
                <w:lang w:val="en-US" w:eastAsia="ko-KR"/>
              </w:rPr>
              <w:t>8</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2009E1F" w14:textId="77777777" w:rsidR="00C317D4" w:rsidRPr="003E3CC8" w:rsidRDefault="00C317D4" w:rsidP="00A877BA">
            <w:pPr>
              <w:pStyle w:val="a0"/>
              <w:jc w:val="center"/>
              <w:rPr>
                <w:sz w:val="16"/>
                <w:szCs w:val="16"/>
                <w:lang w:val="en-US" w:eastAsia="ko-KR"/>
              </w:rPr>
            </w:pPr>
            <w:r w:rsidRPr="003E3CC8">
              <w:rPr>
                <w:sz w:val="16"/>
                <w:szCs w:val="16"/>
                <w:lang w:val="en-US" w:eastAsia="ko-KR"/>
              </w:rPr>
              <w:t>2</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CBEECD2" w14:textId="77777777" w:rsidR="00C317D4" w:rsidRPr="003E3CC8" w:rsidRDefault="00C317D4" w:rsidP="00A877BA">
            <w:pPr>
              <w:pStyle w:val="a0"/>
              <w:jc w:val="center"/>
              <w:rPr>
                <w:sz w:val="16"/>
                <w:szCs w:val="16"/>
                <w:lang w:val="en-US" w:eastAsia="ko-KR"/>
              </w:rPr>
            </w:pPr>
            <w:r w:rsidRPr="003E3CC8">
              <w:rPr>
                <w:sz w:val="16"/>
                <w:szCs w:val="16"/>
                <w:lang w:val="en-US" w:eastAsia="ko-KR"/>
              </w:rPr>
              <w:t>1</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38FFAF2" w14:textId="77777777" w:rsidR="00C317D4" w:rsidRPr="003E3CC8" w:rsidRDefault="00C317D4" w:rsidP="00A877BA">
            <w:pPr>
              <w:pStyle w:val="a0"/>
              <w:jc w:val="center"/>
              <w:rPr>
                <w:sz w:val="16"/>
                <w:szCs w:val="16"/>
                <w:lang w:val="en-US" w:eastAsia="ko-KR"/>
              </w:rPr>
            </w:pPr>
            <w:r w:rsidRPr="003E3CC8">
              <w:rPr>
                <w:sz w:val="16"/>
                <w:szCs w:val="16"/>
                <w:lang w:val="en-US" w:eastAsia="ko-KR"/>
              </w:rPr>
              <w:t>7</w:t>
            </w:r>
          </w:p>
        </w:tc>
        <w:tc>
          <w:tcPr>
            <w:tcW w:w="48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59AFAC5" w14:textId="77777777" w:rsidR="00C317D4" w:rsidRPr="003E3CC8" w:rsidRDefault="00C317D4" w:rsidP="00A877BA">
            <w:pPr>
              <w:pStyle w:val="a0"/>
              <w:jc w:val="center"/>
              <w:rPr>
                <w:sz w:val="16"/>
                <w:szCs w:val="16"/>
                <w:lang w:val="en-US" w:eastAsia="ko-KR"/>
              </w:rPr>
            </w:pPr>
            <w:r w:rsidRPr="003E3CC8">
              <w:rPr>
                <w:sz w:val="16"/>
                <w:szCs w:val="16"/>
                <w:lang w:val="en-US" w:eastAsia="ko-KR"/>
              </w:rPr>
              <w:t>0</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5931DC6" w14:textId="77777777" w:rsidR="00C317D4" w:rsidRPr="003E3CC8" w:rsidRDefault="00C317D4" w:rsidP="00A877BA">
            <w:pPr>
              <w:pStyle w:val="a0"/>
              <w:jc w:val="center"/>
              <w:rPr>
                <w:sz w:val="16"/>
                <w:szCs w:val="16"/>
                <w:lang w:val="en-US" w:eastAsia="ko-KR"/>
              </w:rPr>
            </w:pPr>
            <w:r w:rsidRPr="003E3CC8">
              <w:rPr>
                <w:sz w:val="16"/>
                <w:szCs w:val="16"/>
                <w:lang w:val="en-US" w:eastAsia="ko-KR"/>
              </w:rPr>
              <w:t>0</w:t>
            </w:r>
          </w:p>
        </w:tc>
      </w:tr>
    </w:tbl>
    <w:p w14:paraId="31A774EE" w14:textId="77777777" w:rsidR="00C317D4" w:rsidRDefault="00C317D4" w:rsidP="00972D7D">
      <w:pPr>
        <w:pStyle w:val="a0"/>
        <w:rPr>
          <w:lang w:val="en-US" w:eastAsia="ko-KR"/>
        </w:rPr>
      </w:pPr>
    </w:p>
    <w:p w14:paraId="314326E2" w14:textId="77777777" w:rsidR="006F2DD0" w:rsidRDefault="006F2DD0" w:rsidP="006F2DD0">
      <w:pPr>
        <w:pStyle w:val="a0"/>
        <w:keepNext/>
        <w:jc w:val="center"/>
      </w:pPr>
      <w:r>
        <w:rPr>
          <w:noProof/>
          <w:lang w:val="en-US" w:eastAsia="ko-KR"/>
        </w:rPr>
        <w:drawing>
          <wp:inline distT="0" distB="0" distL="0" distR="0" wp14:anchorId="10F5B005" wp14:editId="5EF92215">
            <wp:extent cx="2880000" cy="2880000"/>
            <wp:effectExtent l="0" t="0" r="0" b="0"/>
            <wp:docPr id="1" name="그림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8"/>
                    <a:stretch>
                      <a:fillRect/>
                    </a:stretch>
                  </pic:blipFill>
                  <pic:spPr>
                    <a:xfrm>
                      <a:off x="0" y="0"/>
                      <a:ext cx="2880000" cy="2880000"/>
                    </a:xfrm>
                    <a:prstGeom prst="rect">
                      <a:avLst/>
                    </a:prstGeom>
                  </pic:spPr>
                </pic:pic>
              </a:graphicData>
            </a:graphic>
          </wp:inline>
        </w:drawing>
      </w:r>
    </w:p>
    <w:p w14:paraId="1191307A" w14:textId="13EE07BD" w:rsidR="006B78D3" w:rsidRDefault="006F2DD0" w:rsidP="006F2DD0">
      <w:pPr>
        <w:pStyle w:val="a7"/>
        <w:jc w:val="center"/>
      </w:pPr>
      <w:r>
        <w:t xml:space="preserve">Figure </w:t>
      </w:r>
      <w:r>
        <w:fldChar w:fldCharType="begin"/>
      </w:r>
      <w:r>
        <w:instrText xml:space="preserve"> SEQ Figure \* ARABIC </w:instrText>
      </w:r>
      <w:r>
        <w:fldChar w:fldCharType="separate"/>
      </w:r>
      <w:r w:rsidR="00535753">
        <w:rPr>
          <w:noProof/>
        </w:rPr>
        <w:t>1</w:t>
      </w:r>
      <w:r>
        <w:fldChar w:fldCharType="end"/>
      </w:r>
      <w:r>
        <w:t xml:space="preserve"> A-MPR measurement</w:t>
      </w:r>
      <w:r w:rsidR="00A33A78">
        <w:t xml:space="preserve"> results</w:t>
      </w:r>
      <w:r w:rsidR="00713D4B">
        <w:t xml:space="preserve"> (dB) </w:t>
      </w:r>
      <w:r w:rsidR="00004BF7">
        <w:t>to meet -13 dBm/1MHz</w:t>
      </w:r>
    </w:p>
    <w:p w14:paraId="2A8631ED" w14:textId="77777777" w:rsidR="00EF6C3D" w:rsidRPr="00EF6C3D" w:rsidRDefault="00EF6C3D" w:rsidP="00EF6C3D"/>
    <w:p w14:paraId="0F3F8707" w14:textId="631C7A36" w:rsidR="00D67333" w:rsidRDefault="00240ACA" w:rsidP="00D67333">
      <w:pPr>
        <w:rPr>
          <w:lang w:val="en-US" w:eastAsia="ko-KR"/>
        </w:rPr>
      </w:pPr>
      <w:r>
        <w:rPr>
          <w:lang w:eastAsia="ko-KR"/>
        </w:rPr>
        <w:t xml:space="preserve">In </w:t>
      </w:r>
      <w:r w:rsidR="00CB1B50">
        <w:rPr>
          <w:lang w:val="en-US" w:eastAsia="ko-KR"/>
        </w:rPr>
        <w:t>Figure 1, it can be observed</w:t>
      </w:r>
      <w:r w:rsidR="008F2AEA">
        <w:rPr>
          <w:lang w:val="en-US" w:eastAsia="ko-KR"/>
        </w:rPr>
        <w:t xml:space="preserve"> that there is </w:t>
      </w:r>
      <w:r w:rsidR="00CF406D">
        <w:rPr>
          <w:lang w:val="en-US" w:eastAsia="ko-KR"/>
        </w:rPr>
        <w:t>1 dB</w:t>
      </w:r>
      <w:r w:rsidR="00CB1B50">
        <w:rPr>
          <w:lang w:val="en-US" w:eastAsia="ko-KR"/>
        </w:rPr>
        <w:t xml:space="preserve"> differ</w:t>
      </w:r>
      <w:r w:rsidR="008F2AEA">
        <w:rPr>
          <w:lang w:val="en-US" w:eastAsia="ko-KR"/>
        </w:rPr>
        <w:t xml:space="preserve">ence between A-MPR measurement results </w:t>
      </w:r>
      <w:r w:rsidR="00CB1B50">
        <w:rPr>
          <w:lang w:val="en-US" w:eastAsia="ko-KR"/>
        </w:rPr>
        <w:t xml:space="preserve">of </w:t>
      </w:r>
      <w:r w:rsidR="00CF406D">
        <w:rPr>
          <w:lang w:val="en-US" w:eastAsia="ko-KR"/>
        </w:rPr>
        <w:t>10 dB antenna isolation and 13 dB antenna isolation.</w:t>
      </w:r>
      <w:r w:rsidR="008A2945">
        <w:rPr>
          <w:lang w:val="en-US" w:eastAsia="ko-KR"/>
        </w:rPr>
        <w:t xml:space="preserve"> For defining a new A-MPR curve, the measurement result of 10 dB antenna isolation is used since the worst case needs to be considered.</w:t>
      </w:r>
      <w:r w:rsidR="008A2945">
        <w:rPr>
          <w:rFonts w:hint="eastAsia"/>
          <w:lang w:val="en-US" w:eastAsia="ko-KR"/>
        </w:rPr>
        <w:t xml:space="preserve"> </w:t>
      </w:r>
      <w:r w:rsidR="004A330A">
        <w:rPr>
          <w:lang w:val="en-US" w:eastAsia="ko-KR"/>
        </w:rPr>
        <w:t>T</w:t>
      </w:r>
      <w:r w:rsidR="0091643F">
        <w:rPr>
          <w:lang w:val="en-US" w:eastAsia="ko-KR"/>
        </w:rPr>
        <w:t>here is one measurement point that cannot be met -13 dBm/1MHz SEM if implementation margin is considered.</w:t>
      </w:r>
      <w:r w:rsidR="006C26FF">
        <w:rPr>
          <w:lang w:val="en-US" w:eastAsia="ko-KR"/>
        </w:rPr>
        <w:t xml:space="preserve"> Therefore, </w:t>
      </w:r>
      <w:r w:rsidR="00E64372">
        <w:rPr>
          <w:lang w:val="en-US" w:eastAsia="ko-KR"/>
        </w:rPr>
        <w:t>relaxing the region where the measurement result cannot be met -13 dBm/1MHz SEM is necessary. Other than that, the A-MPR measurement result of 10 dB antenna isolation shows room f</w:t>
      </w:r>
      <w:r w:rsidR="000B1848">
        <w:rPr>
          <w:lang w:val="en-US" w:eastAsia="ko-KR"/>
        </w:rPr>
        <w:t xml:space="preserve">or potential A-MPR improvement </w:t>
      </w:r>
      <w:r w:rsidR="00E64372">
        <w:rPr>
          <w:lang w:val="en-US" w:eastAsia="ko-KR"/>
        </w:rPr>
        <w:t>for 29 dBm HPUE B41/n41 EN-DC.</w:t>
      </w:r>
    </w:p>
    <w:p w14:paraId="42BC5750" w14:textId="77777777" w:rsidR="00AC102C" w:rsidRPr="00AC102C" w:rsidRDefault="00AC102C" w:rsidP="00D67333">
      <w:pPr>
        <w:rPr>
          <w:lang w:val="en-US" w:eastAsia="ko-KR"/>
        </w:rPr>
      </w:pPr>
    </w:p>
    <w:p w14:paraId="48F38CB1" w14:textId="49B61C98" w:rsidR="00561917" w:rsidRDefault="00561917" w:rsidP="00561917">
      <w:pPr>
        <w:pStyle w:val="a0"/>
        <w:rPr>
          <w:lang w:val="en-US" w:eastAsia="ko-KR"/>
        </w:rPr>
      </w:pPr>
      <w:r w:rsidRPr="006110D5">
        <w:rPr>
          <w:b/>
          <w:lang w:val="en-US" w:eastAsia="ko-KR"/>
        </w:rPr>
        <w:t>Observation 1:</w:t>
      </w:r>
      <w:r>
        <w:rPr>
          <w:lang w:val="en-US" w:eastAsia="ko-KR"/>
        </w:rPr>
        <w:t xml:space="preserve"> </w:t>
      </w:r>
      <w:r w:rsidR="00EC4F72">
        <w:rPr>
          <w:lang w:val="en-US" w:eastAsia="ko-KR"/>
        </w:rPr>
        <w:t xml:space="preserve">There is </w:t>
      </w:r>
      <w:r>
        <w:rPr>
          <w:lang w:val="en-US" w:eastAsia="ko-KR"/>
        </w:rPr>
        <w:t>1 dB diffe</w:t>
      </w:r>
      <w:r w:rsidR="00EC4F72">
        <w:rPr>
          <w:lang w:val="en-US" w:eastAsia="ko-KR"/>
        </w:rPr>
        <w:t>rence between A-MPR measurement results</w:t>
      </w:r>
      <w:r>
        <w:rPr>
          <w:lang w:val="en-US" w:eastAsia="ko-KR"/>
        </w:rPr>
        <w:t xml:space="preserve"> of 10 dB antenna isolation and 13 dB antenna isolation.</w:t>
      </w:r>
    </w:p>
    <w:p w14:paraId="02887B6C" w14:textId="039E9D20" w:rsidR="00561917" w:rsidRDefault="00561917" w:rsidP="000624A7">
      <w:pPr>
        <w:pStyle w:val="a0"/>
        <w:rPr>
          <w:lang w:val="en-US" w:eastAsia="ko-KR"/>
        </w:rPr>
      </w:pPr>
      <w:r w:rsidRPr="00D91091">
        <w:rPr>
          <w:b/>
          <w:lang w:val="en-US" w:eastAsia="ko-KR"/>
        </w:rPr>
        <w:t>Observation 2:</w:t>
      </w:r>
      <w:r w:rsidR="00137827">
        <w:rPr>
          <w:lang w:val="en-US" w:eastAsia="ko-KR"/>
        </w:rPr>
        <w:t xml:space="preserve"> There is one measurement point that cannot be met -13 dBm/1MHz SEM if implementation margin is considered</w:t>
      </w:r>
      <w:r w:rsidR="00A65445">
        <w:rPr>
          <w:lang w:val="en-US" w:eastAsia="ko-KR"/>
        </w:rPr>
        <w:t xml:space="preserve">. </w:t>
      </w:r>
      <w:r w:rsidR="002C07C4">
        <w:rPr>
          <w:lang w:val="en-US" w:eastAsia="ko-KR"/>
        </w:rPr>
        <w:t>Other than that, the A-MPR measurement result of 10 dB antenna isolation shows room for potential A-MPR improvement for 29 dBm HPUE B41/n41 EN-DC.</w:t>
      </w:r>
    </w:p>
    <w:tbl>
      <w:tblPr>
        <w:tblStyle w:val="a9"/>
        <w:tblW w:w="0" w:type="auto"/>
        <w:tblLook w:val="04A0" w:firstRow="1" w:lastRow="0" w:firstColumn="1" w:lastColumn="0" w:noHBand="0" w:noVBand="1"/>
      </w:tblPr>
      <w:tblGrid>
        <w:gridCol w:w="4927"/>
        <w:gridCol w:w="4928"/>
      </w:tblGrid>
      <w:tr w:rsidR="000D521C" w14:paraId="5388F9E9" w14:textId="77777777" w:rsidTr="00351230">
        <w:tc>
          <w:tcPr>
            <w:tcW w:w="4927" w:type="dxa"/>
            <w:tcBorders>
              <w:top w:val="nil"/>
              <w:left w:val="nil"/>
              <w:bottom w:val="nil"/>
              <w:right w:val="nil"/>
            </w:tcBorders>
          </w:tcPr>
          <w:p w14:paraId="29FB77CD" w14:textId="5FAB2C47" w:rsidR="000D521C" w:rsidRDefault="000D521C" w:rsidP="000624A7">
            <w:pPr>
              <w:pStyle w:val="a0"/>
              <w:rPr>
                <w:lang w:val="en-US" w:eastAsia="ko-KR"/>
              </w:rPr>
            </w:pPr>
            <w:r w:rsidRPr="000B00FA">
              <w:rPr>
                <w:noProof/>
                <w:lang w:val="en-US" w:eastAsia="ko-KR"/>
              </w:rPr>
              <w:drawing>
                <wp:inline distT="0" distB="0" distL="0" distR="0" wp14:anchorId="44CE8A44" wp14:editId="429B30D0">
                  <wp:extent cx="2880000" cy="2880000"/>
                  <wp:effectExtent l="0" t="0" r="0" b="0"/>
                  <wp:docPr id="3" name="그림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그림 2"/>
                          <pic:cNvPicPr preferRelativeResize="0">
                            <a:picLocks noChangeAspect="1"/>
                          </pic:cNvPicPr>
                        </pic:nvPicPr>
                        <pic:blipFill>
                          <a:blip r:embed="rId9"/>
                          <a:stretch>
                            <a:fillRect/>
                          </a:stretch>
                        </pic:blipFill>
                        <pic:spPr>
                          <a:xfrm>
                            <a:off x="0" y="0"/>
                            <a:ext cx="2880000" cy="2880000"/>
                          </a:xfrm>
                          <a:prstGeom prst="rect">
                            <a:avLst/>
                          </a:prstGeom>
                        </pic:spPr>
                      </pic:pic>
                    </a:graphicData>
                  </a:graphic>
                </wp:inline>
              </w:drawing>
            </w:r>
          </w:p>
        </w:tc>
        <w:tc>
          <w:tcPr>
            <w:tcW w:w="4928" w:type="dxa"/>
            <w:tcBorders>
              <w:top w:val="nil"/>
              <w:left w:val="nil"/>
              <w:bottom w:val="nil"/>
              <w:right w:val="nil"/>
            </w:tcBorders>
          </w:tcPr>
          <w:p w14:paraId="2F2FB03E" w14:textId="04B5D4C1" w:rsidR="000D521C" w:rsidRDefault="000D521C" w:rsidP="000624A7">
            <w:pPr>
              <w:pStyle w:val="a0"/>
              <w:rPr>
                <w:lang w:val="en-US" w:eastAsia="ko-KR"/>
              </w:rPr>
            </w:pPr>
            <w:r w:rsidRPr="001A56F6">
              <w:rPr>
                <w:noProof/>
                <w:lang w:val="en-US" w:eastAsia="ko-KR"/>
              </w:rPr>
              <w:drawing>
                <wp:inline distT="0" distB="0" distL="0" distR="0" wp14:anchorId="4EAF9CB2" wp14:editId="421B356D">
                  <wp:extent cx="2880000" cy="2880000"/>
                  <wp:effectExtent l="0" t="0" r="0" b="0"/>
                  <wp:docPr id="29" name="그림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그림 28"/>
                          <pic:cNvPicPr preferRelativeResize="0">
                            <a:picLocks noChangeAspect="1"/>
                          </pic:cNvPicPr>
                        </pic:nvPicPr>
                        <pic:blipFill>
                          <a:blip r:embed="rId10"/>
                          <a:stretch>
                            <a:fillRect/>
                          </a:stretch>
                        </pic:blipFill>
                        <pic:spPr>
                          <a:xfrm>
                            <a:off x="0" y="0"/>
                            <a:ext cx="2880000" cy="2880000"/>
                          </a:xfrm>
                          <a:prstGeom prst="rect">
                            <a:avLst/>
                          </a:prstGeom>
                        </pic:spPr>
                      </pic:pic>
                    </a:graphicData>
                  </a:graphic>
                </wp:inline>
              </w:drawing>
            </w:r>
          </w:p>
        </w:tc>
      </w:tr>
      <w:tr w:rsidR="000D521C" w14:paraId="282FB1D7" w14:textId="77777777" w:rsidTr="00351230">
        <w:tc>
          <w:tcPr>
            <w:tcW w:w="4927" w:type="dxa"/>
            <w:tcBorders>
              <w:top w:val="nil"/>
              <w:left w:val="nil"/>
              <w:bottom w:val="nil"/>
              <w:right w:val="nil"/>
            </w:tcBorders>
          </w:tcPr>
          <w:p w14:paraId="48E8531C" w14:textId="2BF92B5B" w:rsidR="000D521C" w:rsidRPr="000D521C" w:rsidRDefault="000D521C" w:rsidP="000D521C">
            <w:pPr>
              <w:pStyle w:val="a7"/>
              <w:jc w:val="center"/>
            </w:pPr>
            <w:r>
              <w:t xml:space="preserve">Figure </w:t>
            </w:r>
            <w:r>
              <w:fldChar w:fldCharType="begin"/>
            </w:r>
            <w:r>
              <w:instrText xml:space="preserve"> SEQ Figure \* ARABIC </w:instrText>
            </w:r>
            <w:r>
              <w:fldChar w:fldCharType="separate"/>
            </w:r>
            <w:r>
              <w:rPr>
                <w:noProof/>
              </w:rPr>
              <w:t>2</w:t>
            </w:r>
            <w:r>
              <w:fldChar w:fldCharType="end"/>
            </w:r>
            <w:r w:rsidRPr="00004BF7">
              <w:t xml:space="preserve"> </w:t>
            </w:r>
            <w:r>
              <w:t xml:space="preserve">A-MPR measurement results (dB) </w:t>
            </w:r>
            <w:r>
              <w:br/>
              <w:t>to meet -25 dBm/1MHz</w:t>
            </w:r>
          </w:p>
        </w:tc>
        <w:tc>
          <w:tcPr>
            <w:tcW w:w="4928" w:type="dxa"/>
            <w:tcBorders>
              <w:top w:val="nil"/>
              <w:left w:val="nil"/>
              <w:bottom w:val="nil"/>
              <w:right w:val="nil"/>
            </w:tcBorders>
          </w:tcPr>
          <w:p w14:paraId="13C92F7E" w14:textId="02B20CDF" w:rsidR="000D521C" w:rsidRPr="000D521C" w:rsidRDefault="000D521C" w:rsidP="000D521C">
            <w:pPr>
              <w:pStyle w:val="a7"/>
              <w:jc w:val="center"/>
            </w:pPr>
            <w:r>
              <w:t xml:space="preserve">Figure </w:t>
            </w:r>
            <w:r>
              <w:fldChar w:fldCharType="begin"/>
            </w:r>
            <w:r>
              <w:instrText xml:space="preserve"> SEQ Figure \* ARABIC </w:instrText>
            </w:r>
            <w:r>
              <w:fldChar w:fldCharType="separate"/>
            </w:r>
            <w:r>
              <w:rPr>
                <w:noProof/>
              </w:rPr>
              <w:t>3</w:t>
            </w:r>
            <w:r>
              <w:fldChar w:fldCharType="end"/>
            </w:r>
            <w:r>
              <w:t xml:space="preserve"> A-MPR measurement results (dB) </w:t>
            </w:r>
            <w:r>
              <w:br/>
              <w:t>to meet -30 dBm/1MHz</w:t>
            </w:r>
          </w:p>
        </w:tc>
      </w:tr>
    </w:tbl>
    <w:p w14:paraId="2AD3B4FA" w14:textId="77777777" w:rsidR="00C45514" w:rsidRPr="00C45514" w:rsidRDefault="00C45514" w:rsidP="00C45514"/>
    <w:p w14:paraId="08EAF740" w14:textId="567D559D" w:rsidR="006174CD" w:rsidRDefault="009901E4" w:rsidP="00AC102C">
      <w:pPr>
        <w:rPr>
          <w:lang w:eastAsia="ko-KR"/>
        </w:rPr>
      </w:pPr>
      <w:r>
        <w:rPr>
          <w:lang w:eastAsia="ko-KR"/>
        </w:rPr>
        <w:t>Sim</w:t>
      </w:r>
      <w:r w:rsidR="00C45514">
        <w:rPr>
          <w:lang w:eastAsia="ko-KR"/>
        </w:rPr>
        <w:t xml:space="preserve">ilar to Figure 1, there is </w:t>
      </w:r>
      <w:r>
        <w:rPr>
          <w:lang w:eastAsia="ko-KR"/>
        </w:rPr>
        <w:t>1 dB differ</w:t>
      </w:r>
      <w:r w:rsidR="00C45514">
        <w:rPr>
          <w:lang w:eastAsia="ko-KR"/>
        </w:rPr>
        <w:t xml:space="preserve">ence between A-MPR measurement results </w:t>
      </w:r>
      <w:r>
        <w:rPr>
          <w:lang w:eastAsia="ko-KR"/>
        </w:rPr>
        <w:t xml:space="preserve">of 10 dB antenna isolation and 13 dB antenna isolation in Figure 2 and </w:t>
      </w:r>
      <w:r w:rsidR="00CD78CA">
        <w:rPr>
          <w:lang w:eastAsia="ko-KR"/>
        </w:rPr>
        <w:t xml:space="preserve">Figure </w:t>
      </w:r>
      <w:r>
        <w:rPr>
          <w:lang w:eastAsia="ko-KR"/>
        </w:rPr>
        <w:t>3.</w:t>
      </w:r>
      <w:r w:rsidR="007E264E">
        <w:rPr>
          <w:lang w:eastAsia="ko-KR"/>
        </w:rPr>
        <w:t xml:space="preserve"> From the A-MPR measurement result of -25 dBm/1MHz SEM</w:t>
      </w:r>
      <w:r w:rsidR="00F84EB1">
        <w:rPr>
          <w:lang w:eastAsia="ko-KR"/>
        </w:rPr>
        <w:t xml:space="preserve"> limit</w:t>
      </w:r>
      <w:r w:rsidR="007E264E">
        <w:rPr>
          <w:lang w:eastAsia="ko-KR"/>
        </w:rPr>
        <w:t>, it can be observed that there is no room for potential im</w:t>
      </w:r>
      <w:r w:rsidR="00E70D82">
        <w:rPr>
          <w:lang w:eastAsia="ko-KR"/>
        </w:rPr>
        <w:t xml:space="preserve">provement in the range between 2.7 MHz and </w:t>
      </w:r>
      <w:r w:rsidR="007E264E">
        <w:rPr>
          <w:lang w:eastAsia="ko-KR"/>
        </w:rPr>
        <w:t>5</w:t>
      </w:r>
      <w:r w:rsidR="00E70D82">
        <w:rPr>
          <w:lang w:eastAsia="ko-KR"/>
        </w:rPr>
        <w:t>.4</w:t>
      </w:r>
      <w:r w:rsidR="007E264E">
        <w:rPr>
          <w:lang w:eastAsia="ko-KR"/>
        </w:rPr>
        <w:t xml:space="preserve"> MHz aggregate allocation size </w:t>
      </w:r>
      <w:r w:rsidR="0072468A">
        <w:rPr>
          <w:lang w:eastAsia="ko-KR"/>
        </w:rPr>
        <w:t xml:space="preserve">if </w:t>
      </w:r>
      <w:r w:rsidR="00F84EB1">
        <w:rPr>
          <w:lang w:eastAsia="ko-KR"/>
        </w:rPr>
        <w:t xml:space="preserve">implementation margin is </w:t>
      </w:r>
      <w:r w:rsidR="00DC2DDD">
        <w:rPr>
          <w:lang w:eastAsia="ko-KR"/>
        </w:rPr>
        <w:t xml:space="preserve">considered. </w:t>
      </w:r>
      <w:r w:rsidR="007052E1">
        <w:rPr>
          <w:lang w:eastAsia="ko-KR"/>
        </w:rPr>
        <w:t>Therefore,</w:t>
      </w:r>
      <w:r w:rsidR="00DC2DDD">
        <w:rPr>
          <w:lang w:eastAsia="ko-KR"/>
        </w:rPr>
        <w:t xml:space="preserve"> the new A-MPR curve for -25 dBm/1MHz SEM limit needs to</w:t>
      </w:r>
      <w:r w:rsidR="0072468A">
        <w:rPr>
          <w:lang w:eastAsia="ko-KR"/>
        </w:rPr>
        <w:t xml:space="preserve"> be relax</w:t>
      </w:r>
      <w:r w:rsidR="007052E1">
        <w:rPr>
          <w:lang w:eastAsia="ko-KR"/>
        </w:rPr>
        <w:t>ed</w:t>
      </w:r>
      <w:r w:rsidR="0072468A">
        <w:rPr>
          <w:lang w:eastAsia="ko-KR"/>
        </w:rPr>
        <w:t xml:space="preserve"> in the range between 2.7 MHz and 5.4</w:t>
      </w:r>
      <w:r w:rsidR="00DC2DDD">
        <w:rPr>
          <w:lang w:eastAsia="ko-KR"/>
        </w:rPr>
        <w:t xml:space="preserve"> MHz agg</w:t>
      </w:r>
      <w:r w:rsidR="007052E1">
        <w:rPr>
          <w:lang w:eastAsia="ko-KR"/>
        </w:rPr>
        <w:t>regate allocation size. After 5.4</w:t>
      </w:r>
      <w:r w:rsidR="00DC2DDD">
        <w:rPr>
          <w:lang w:eastAsia="ko-KR"/>
        </w:rPr>
        <w:t xml:space="preserve"> MH</w:t>
      </w:r>
      <w:r w:rsidR="00EE5FA7">
        <w:rPr>
          <w:lang w:eastAsia="ko-KR"/>
        </w:rPr>
        <w:t>z aggregate allocation size, a</w:t>
      </w:r>
      <w:r w:rsidR="00DC2DDD">
        <w:rPr>
          <w:lang w:eastAsia="ko-KR"/>
        </w:rPr>
        <w:t xml:space="preserve"> new A-MPR curve can be improved compared to existing Rel-15 A-MPR curve. </w:t>
      </w:r>
      <w:r w:rsidR="00EE5FA7">
        <w:rPr>
          <w:lang w:eastAsia="ko-KR"/>
        </w:rPr>
        <w:t xml:space="preserve">In Figure 3, </w:t>
      </w:r>
      <w:r w:rsidR="007052E1">
        <w:rPr>
          <w:lang w:eastAsia="ko-KR"/>
        </w:rPr>
        <w:t xml:space="preserve">it shows that </w:t>
      </w:r>
      <w:r w:rsidR="00EE5FA7">
        <w:rPr>
          <w:lang w:eastAsia="ko-KR"/>
        </w:rPr>
        <w:t xml:space="preserve">the </w:t>
      </w:r>
      <w:r w:rsidR="00492B8A">
        <w:rPr>
          <w:lang w:eastAsia="ko-KR"/>
        </w:rPr>
        <w:t>new A-MPR cu</w:t>
      </w:r>
      <w:r w:rsidR="00015ED9">
        <w:rPr>
          <w:lang w:eastAsia="ko-KR"/>
        </w:rPr>
        <w:t>rve</w:t>
      </w:r>
      <w:r w:rsidR="00EE5FA7">
        <w:rPr>
          <w:lang w:eastAsia="ko-KR"/>
        </w:rPr>
        <w:t xml:space="preserve"> of -30 dBm/1MHz SE</w:t>
      </w:r>
      <w:r w:rsidR="00015ED9">
        <w:rPr>
          <w:lang w:eastAsia="ko-KR"/>
        </w:rPr>
        <w:t xml:space="preserve"> can be improved compared to existing Rel-15 intra-band contiguous MPR curve.</w:t>
      </w:r>
    </w:p>
    <w:p w14:paraId="4E6E7E7D" w14:textId="77777777" w:rsidR="00AC102C" w:rsidRPr="00301D62" w:rsidRDefault="00AC102C" w:rsidP="00AC102C">
      <w:pPr>
        <w:rPr>
          <w:lang w:eastAsia="ko-KR"/>
        </w:rPr>
      </w:pPr>
    </w:p>
    <w:p w14:paraId="31D664EF" w14:textId="03E019B7" w:rsidR="006174CD" w:rsidRDefault="006174CD" w:rsidP="006174CD">
      <w:pPr>
        <w:pStyle w:val="a0"/>
        <w:rPr>
          <w:lang w:eastAsia="ko-KR"/>
        </w:rPr>
      </w:pPr>
      <w:r>
        <w:rPr>
          <w:b/>
          <w:lang w:val="en-US" w:eastAsia="ko-KR"/>
        </w:rPr>
        <w:t>Observation 3</w:t>
      </w:r>
      <w:r w:rsidRPr="00EE619F">
        <w:rPr>
          <w:b/>
          <w:lang w:val="en-US" w:eastAsia="ko-KR"/>
        </w:rPr>
        <w:t>:</w:t>
      </w:r>
      <w:r>
        <w:rPr>
          <w:b/>
          <w:lang w:val="en-US" w:eastAsia="ko-KR"/>
        </w:rPr>
        <w:t xml:space="preserve"> </w:t>
      </w:r>
      <w:r w:rsidR="004127A8">
        <w:rPr>
          <w:lang w:eastAsia="ko-KR"/>
        </w:rPr>
        <w:t>For -25 dBm/1MHz SEM limit, there is no room for potential improvement in the range between 2.7 MHz and 5.4 MHz</w:t>
      </w:r>
      <w:r w:rsidR="00F84EB1">
        <w:rPr>
          <w:lang w:eastAsia="ko-KR"/>
        </w:rPr>
        <w:t xml:space="preserve"> aggregate allocation size if implementation margin is </w:t>
      </w:r>
      <w:r w:rsidR="004127A8">
        <w:rPr>
          <w:lang w:eastAsia="ko-KR"/>
        </w:rPr>
        <w:t>considered.</w:t>
      </w:r>
    </w:p>
    <w:p w14:paraId="33B13F4E" w14:textId="2A3244D2" w:rsidR="006174CD" w:rsidRPr="008008DA" w:rsidRDefault="00004087" w:rsidP="00583DC6">
      <w:pPr>
        <w:pStyle w:val="a0"/>
        <w:rPr>
          <w:lang w:val="en-US" w:eastAsia="ko-KR"/>
        </w:rPr>
      </w:pPr>
      <w:r>
        <w:rPr>
          <w:b/>
          <w:lang w:val="en-US" w:eastAsia="ko-KR"/>
        </w:rPr>
        <w:t>Observation 4</w:t>
      </w:r>
      <w:r w:rsidRPr="00EE619F">
        <w:rPr>
          <w:b/>
          <w:lang w:val="en-US" w:eastAsia="ko-KR"/>
        </w:rPr>
        <w:t>:</w:t>
      </w:r>
      <w:r>
        <w:rPr>
          <w:b/>
          <w:lang w:val="en-US" w:eastAsia="ko-KR"/>
        </w:rPr>
        <w:t xml:space="preserve"> </w:t>
      </w:r>
      <w:r w:rsidR="006C18D6">
        <w:rPr>
          <w:lang w:eastAsia="ko-KR"/>
        </w:rPr>
        <w:t>For -30 dBm/1MHz SE</w:t>
      </w:r>
      <w:r w:rsidR="00835E78">
        <w:rPr>
          <w:lang w:eastAsia="ko-KR"/>
        </w:rPr>
        <w:t xml:space="preserve"> limit, it shows that the new A-MPR curve can be improved compared to existing Rel-15 intra-band contiguous MPR curve.</w:t>
      </w:r>
    </w:p>
    <w:p w14:paraId="40F9118A" w14:textId="0023D553" w:rsidR="009B4E2F" w:rsidRDefault="009B4E2F" w:rsidP="009B4E2F">
      <w:pPr>
        <w:pStyle w:val="2"/>
        <w:rPr>
          <w:lang w:val="en-US" w:eastAsia="ko-KR"/>
        </w:rPr>
      </w:pPr>
      <w:r>
        <w:rPr>
          <w:lang w:val="en-US" w:eastAsia="ko-KR"/>
        </w:rPr>
        <w:t>Intra-band non-contiguous B41/n41 EN-DC</w:t>
      </w:r>
    </w:p>
    <w:p w14:paraId="6269E678" w14:textId="0B7A51F5" w:rsidR="00F64A29" w:rsidRDefault="00AC102C" w:rsidP="00F64A29">
      <w:pPr>
        <w:pStyle w:val="a0"/>
        <w:rPr>
          <w:lang w:val="en-US" w:eastAsia="ko-KR"/>
        </w:rPr>
      </w:pPr>
      <w:r>
        <w:rPr>
          <w:lang w:val="en-US" w:eastAsia="ko-KR"/>
        </w:rPr>
        <w:t>As shown in T</w:t>
      </w:r>
      <w:r w:rsidR="00F64A29">
        <w:rPr>
          <w:lang w:val="en-US" w:eastAsia="ko-KR"/>
        </w:rPr>
        <w:t xml:space="preserve">able 2, A-MPR measurement results for intra-band non-contiguous B41/n41 EN-DC are provided and the same assumptions and </w:t>
      </w:r>
      <w:r w:rsidR="007B0BE9">
        <w:rPr>
          <w:lang w:val="en-US" w:eastAsia="ko-KR"/>
        </w:rPr>
        <w:t xml:space="preserve">measurement </w:t>
      </w:r>
      <w:r w:rsidR="00F64A29">
        <w:rPr>
          <w:lang w:val="en-US" w:eastAsia="ko-KR"/>
        </w:rPr>
        <w:t>procedures</w:t>
      </w:r>
      <w:r w:rsidR="00E51ECB">
        <w:rPr>
          <w:lang w:val="en-US" w:eastAsia="ko-KR"/>
        </w:rPr>
        <w:t xml:space="preserve"> of intra-band contiguous case are used</w:t>
      </w:r>
      <w:r w:rsidR="00F64A29">
        <w:rPr>
          <w:lang w:val="en-US" w:eastAsia="ko-KR"/>
        </w:rPr>
        <w:t xml:space="preserve">. </w:t>
      </w:r>
      <w:r>
        <w:rPr>
          <w:lang w:val="en-US" w:eastAsia="ko-KR"/>
        </w:rPr>
        <w:t>When A-MPR is used to satisfy -25 dBm/1MHz SEM limit at carrier frequency which is less than 2490.5 MHz, this can be the worst case for intra-band non-contiguous case. That’s why A-MPR measurement result of -25 dBm/1MHz (f&lt;2490.5</w:t>
      </w:r>
      <w:r>
        <w:rPr>
          <w:rFonts w:hint="eastAsia"/>
          <w:lang w:val="en-US" w:eastAsia="ko-KR"/>
        </w:rPr>
        <w:t xml:space="preserve">) </w:t>
      </w:r>
      <w:r>
        <w:rPr>
          <w:lang w:val="en-US" w:eastAsia="ko-KR"/>
        </w:rPr>
        <w:t xml:space="preserve">SEM limit are provided in this contribution instead of A-MPR measurement of -13 dBm/1MHz SEM </w:t>
      </w:r>
      <w:r w:rsidR="002A3816">
        <w:rPr>
          <w:lang w:val="en-US" w:eastAsia="ko-KR"/>
        </w:rPr>
        <w:t>limit. From the measurement results with 10 dB antenna isolation</w:t>
      </w:r>
      <w:r w:rsidR="00272F55">
        <w:rPr>
          <w:lang w:val="en-US" w:eastAsia="ko-KR"/>
        </w:rPr>
        <w:t>, 14 d</w:t>
      </w:r>
      <w:r w:rsidR="0065073F">
        <w:rPr>
          <w:lang w:val="en-US" w:eastAsia="ko-KR"/>
        </w:rPr>
        <w:t>B, 12 dB, and 15 dB A-MPR values</w:t>
      </w:r>
      <w:r w:rsidR="00272F55">
        <w:rPr>
          <w:lang w:val="en-US" w:eastAsia="ko-KR"/>
        </w:rPr>
        <w:t xml:space="preserve"> are</w:t>
      </w:r>
      <w:r w:rsidR="00DF56DA">
        <w:rPr>
          <w:lang w:val="en-US" w:eastAsia="ko-KR"/>
        </w:rPr>
        <w:t xml:space="preserve"> </w:t>
      </w:r>
      <w:r w:rsidR="00272F55">
        <w:rPr>
          <w:lang w:val="en-US" w:eastAsia="ko-KR"/>
        </w:rPr>
        <w:t>required to satisfy -25 dBm/MHz (f &lt; 2490.5 MHz) of NS_04 additional spurious emissions, -25 dBm/MHz of NS_04 SEM, and -30 dBm/MHz of general spurious emissions, respec</w:t>
      </w:r>
      <w:r w:rsidR="00DF56DA">
        <w:rPr>
          <w:lang w:val="en-US" w:eastAsia="ko-KR"/>
        </w:rPr>
        <w:t>tively</w:t>
      </w:r>
      <w:r w:rsidR="00FA6B6C">
        <w:rPr>
          <w:lang w:val="en-US" w:eastAsia="ko-KR"/>
        </w:rPr>
        <w:t xml:space="preserve">. </w:t>
      </w:r>
      <w:r w:rsidR="00F64A29">
        <w:rPr>
          <w:lang w:val="en-US" w:eastAsia="ko-KR"/>
        </w:rPr>
        <w:t>To find new A-MPR curve</w:t>
      </w:r>
      <w:r w:rsidR="00DF56DA">
        <w:rPr>
          <w:lang w:val="en-US" w:eastAsia="ko-KR"/>
        </w:rPr>
        <w:t>s</w:t>
      </w:r>
      <w:r w:rsidR="00F64A29">
        <w:rPr>
          <w:lang w:val="en-US" w:eastAsia="ko-KR"/>
        </w:rPr>
        <w:t xml:space="preserve"> of intra-band </w:t>
      </w:r>
      <w:r w:rsidR="00FA6B6C">
        <w:rPr>
          <w:lang w:val="en-US" w:eastAsia="ko-KR"/>
        </w:rPr>
        <w:t>non-</w:t>
      </w:r>
      <w:r w:rsidR="00F64A29">
        <w:rPr>
          <w:lang w:val="en-US" w:eastAsia="ko-KR"/>
        </w:rPr>
        <w:t>contiguous, the A-MPR measurement</w:t>
      </w:r>
      <w:r w:rsidR="00DF56DA">
        <w:rPr>
          <w:lang w:val="en-US" w:eastAsia="ko-KR"/>
        </w:rPr>
        <w:t xml:space="preserve"> results are plotted in F</w:t>
      </w:r>
      <w:r w:rsidR="00FA6B6C">
        <w:rPr>
          <w:lang w:val="en-US" w:eastAsia="ko-KR"/>
        </w:rPr>
        <w:t>igure 4, 5, and 6</w:t>
      </w:r>
      <w:r w:rsidR="00F64A29">
        <w:rPr>
          <w:lang w:val="en-US" w:eastAsia="ko-KR"/>
        </w:rPr>
        <w:t>.</w:t>
      </w:r>
    </w:p>
    <w:p w14:paraId="7207C1E6" w14:textId="02F9E86F" w:rsidR="00760C71" w:rsidRPr="00760C71" w:rsidRDefault="00D63F31" w:rsidP="00DD6DB4">
      <w:pPr>
        <w:pStyle w:val="a7"/>
        <w:keepNext/>
        <w:jc w:val="center"/>
      </w:pPr>
      <w:r>
        <w:lastRenderedPageBreak/>
        <w:t xml:space="preserve">Table </w:t>
      </w:r>
      <w:r>
        <w:fldChar w:fldCharType="begin"/>
      </w:r>
      <w:r>
        <w:instrText xml:space="preserve"> SEQ Table \* ARABIC </w:instrText>
      </w:r>
      <w:r>
        <w:fldChar w:fldCharType="separate"/>
      </w:r>
      <w:r w:rsidR="00AB7C63">
        <w:rPr>
          <w:noProof/>
        </w:rPr>
        <w:t>2</w:t>
      </w:r>
      <w:r>
        <w:fldChar w:fldCharType="end"/>
      </w:r>
      <w:r>
        <w:t xml:space="preserve"> A-MPR measurement results for intra-ba</w:t>
      </w:r>
      <w:r w:rsidR="00DD6DB4">
        <w:t>nd non-contiguous B41/n41 EN-DC</w:t>
      </w:r>
    </w:p>
    <w:tbl>
      <w:tblPr>
        <w:tblW w:w="5000" w:type="pct"/>
        <w:jc w:val="center"/>
        <w:tblCellMar>
          <w:left w:w="0" w:type="dxa"/>
          <w:right w:w="0" w:type="dxa"/>
        </w:tblCellMar>
        <w:tblLook w:val="0600" w:firstRow="0" w:lastRow="0" w:firstColumn="0" w:lastColumn="0" w:noHBand="1" w:noVBand="1"/>
      </w:tblPr>
      <w:tblGrid>
        <w:gridCol w:w="712"/>
        <w:gridCol w:w="1044"/>
        <w:gridCol w:w="658"/>
        <w:gridCol w:w="1046"/>
        <w:gridCol w:w="632"/>
        <w:gridCol w:w="1053"/>
        <w:gridCol w:w="949"/>
        <w:gridCol w:w="951"/>
        <w:gridCol w:w="902"/>
        <w:gridCol w:w="947"/>
        <w:gridCol w:w="951"/>
      </w:tblGrid>
      <w:tr w:rsidR="00421968" w:rsidRPr="003E3CC8" w14:paraId="5B1210CA" w14:textId="77777777" w:rsidTr="00662798">
        <w:trPr>
          <w:trHeight w:val="1114"/>
          <w:jc w:val="center"/>
        </w:trPr>
        <w:tc>
          <w:tcPr>
            <w:tcW w:w="892"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0F72119" w14:textId="77777777" w:rsidR="00421968" w:rsidRPr="003E3CC8" w:rsidRDefault="00421968" w:rsidP="001963AF">
            <w:pPr>
              <w:pStyle w:val="a0"/>
              <w:jc w:val="center"/>
              <w:rPr>
                <w:sz w:val="16"/>
                <w:szCs w:val="16"/>
                <w:lang w:val="en-US" w:eastAsia="ko-KR"/>
              </w:rPr>
            </w:pPr>
            <w:r w:rsidRPr="003E3CC8">
              <w:rPr>
                <w:b/>
                <w:bCs/>
                <w:sz w:val="16"/>
                <w:szCs w:val="16"/>
                <w:lang w:val="en-US" w:eastAsia="ko-KR"/>
              </w:rPr>
              <w:t>LTE</w:t>
            </w:r>
          </w:p>
          <w:p w14:paraId="13BD9147" w14:textId="77777777" w:rsidR="00421968" w:rsidRPr="003E3CC8" w:rsidRDefault="00421968" w:rsidP="001963AF">
            <w:pPr>
              <w:pStyle w:val="a0"/>
              <w:jc w:val="center"/>
              <w:rPr>
                <w:sz w:val="16"/>
                <w:szCs w:val="16"/>
                <w:lang w:val="en-US" w:eastAsia="ko-KR"/>
              </w:rPr>
            </w:pPr>
            <w:r w:rsidRPr="003E3CC8">
              <w:rPr>
                <w:b/>
                <w:bCs/>
                <w:sz w:val="16"/>
                <w:szCs w:val="16"/>
                <w:lang w:val="en-US" w:eastAsia="ko-KR"/>
              </w:rPr>
              <w:t>20 MHz</w:t>
            </w:r>
          </w:p>
        </w:tc>
        <w:tc>
          <w:tcPr>
            <w:tcW w:w="865"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A7B186C" w14:textId="77777777" w:rsidR="00421968" w:rsidRPr="003E3CC8" w:rsidRDefault="00421968" w:rsidP="001963AF">
            <w:pPr>
              <w:pStyle w:val="a0"/>
              <w:jc w:val="center"/>
              <w:rPr>
                <w:sz w:val="16"/>
                <w:szCs w:val="16"/>
                <w:lang w:val="en-US" w:eastAsia="ko-KR"/>
              </w:rPr>
            </w:pPr>
            <w:r w:rsidRPr="003E3CC8">
              <w:rPr>
                <w:b/>
                <w:bCs/>
                <w:sz w:val="16"/>
                <w:szCs w:val="16"/>
                <w:lang w:val="en-US" w:eastAsia="ko-KR"/>
              </w:rPr>
              <w:t>NR</w:t>
            </w:r>
          </w:p>
          <w:p w14:paraId="0F64D9F4" w14:textId="77777777" w:rsidR="00421968" w:rsidRPr="003E3CC8" w:rsidRDefault="00421968" w:rsidP="001963AF">
            <w:pPr>
              <w:pStyle w:val="a0"/>
              <w:jc w:val="center"/>
              <w:rPr>
                <w:sz w:val="16"/>
                <w:szCs w:val="16"/>
                <w:lang w:val="en-US" w:eastAsia="ko-KR"/>
              </w:rPr>
            </w:pPr>
            <w:r w:rsidRPr="003E3CC8">
              <w:rPr>
                <w:b/>
                <w:bCs/>
                <w:sz w:val="16"/>
                <w:szCs w:val="16"/>
                <w:lang w:val="en-US" w:eastAsia="ko-KR"/>
              </w:rPr>
              <w:t>40/50/60/80/100 MHz</w:t>
            </w:r>
          </w:p>
        </w:tc>
        <w:tc>
          <w:tcPr>
            <w:tcW w:w="32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7BBE2B7" w14:textId="36C98CDF" w:rsidR="00421968" w:rsidRPr="003E3CC8" w:rsidRDefault="00421968" w:rsidP="00AE415B">
            <w:pPr>
              <w:pStyle w:val="a0"/>
              <w:jc w:val="center"/>
              <w:rPr>
                <w:sz w:val="16"/>
                <w:szCs w:val="16"/>
                <w:lang w:val="en-US" w:eastAsia="ko-KR"/>
              </w:rPr>
            </w:pPr>
            <w:r w:rsidRPr="003E3CC8">
              <w:rPr>
                <w:b/>
                <w:bCs/>
                <w:sz w:val="16"/>
                <w:szCs w:val="16"/>
                <w:lang w:val="en-US" w:eastAsia="ko-KR"/>
              </w:rPr>
              <w:t>Total</w:t>
            </w:r>
            <w:r w:rsidR="00AE415B">
              <w:rPr>
                <w:sz w:val="16"/>
                <w:szCs w:val="16"/>
                <w:lang w:val="en-US" w:eastAsia="ko-KR"/>
              </w:rPr>
              <w:br/>
            </w:r>
            <w:r w:rsidRPr="003E3CC8">
              <w:rPr>
                <w:b/>
                <w:bCs/>
                <w:sz w:val="16"/>
                <w:szCs w:val="16"/>
                <w:lang w:val="en-US" w:eastAsia="ko-KR"/>
              </w:rPr>
              <w:t>UL RB</w:t>
            </w:r>
            <w:r w:rsidR="00AE415B">
              <w:rPr>
                <w:sz w:val="16"/>
                <w:szCs w:val="16"/>
                <w:lang w:val="en-US" w:eastAsia="ko-KR"/>
              </w:rPr>
              <w:br/>
            </w:r>
            <w:r w:rsidRPr="003E3CC8">
              <w:rPr>
                <w:b/>
                <w:bCs/>
                <w:sz w:val="16"/>
                <w:szCs w:val="16"/>
                <w:lang w:val="en-US" w:eastAsia="ko-KR"/>
              </w:rPr>
              <w:t>BW</w:t>
            </w:r>
            <w:r w:rsidR="00AE415B">
              <w:rPr>
                <w:sz w:val="16"/>
                <w:szCs w:val="16"/>
                <w:lang w:val="en-US" w:eastAsia="ko-KR"/>
              </w:rPr>
              <w:br/>
            </w:r>
            <w:r w:rsidRPr="003E3CC8">
              <w:rPr>
                <w:b/>
                <w:bCs/>
                <w:sz w:val="16"/>
                <w:szCs w:val="16"/>
                <w:lang w:val="en-US" w:eastAsia="ko-KR"/>
              </w:rPr>
              <w:t>[MHz]</w:t>
            </w:r>
          </w:p>
        </w:tc>
        <w:tc>
          <w:tcPr>
            <w:tcW w:w="1500" w:type="pct"/>
            <w:gridSpan w:val="3"/>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B518662" w14:textId="3343F98E" w:rsidR="00421968" w:rsidRPr="003E3CC8" w:rsidRDefault="00421968" w:rsidP="00AE415B">
            <w:pPr>
              <w:pStyle w:val="a0"/>
              <w:jc w:val="center"/>
              <w:rPr>
                <w:sz w:val="16"/>
                <w:szCs w:val="16"/>
                <w:lang w:val="en-US" w:eastAsia="ko-KR"/>
              </w:rPr>
            </w:pPr>
            <w:r w:rsidRPr="003E3CC8">
              <w:rPr>
                <w:b/>
                <w:bCs/>
                <w:sz w:val="16"/>
                <w:szCs w:val="16"/>
                <w:lang w:val="fr-FR" w:eastAsia="ko-KR"/>
              </w:rPr>
              <w:t>LGE Test Result</w:t>
            </w:r>
            <w:r>
              <w:rPr>
                <w:b/>
                <w:bCs/>
                <w:sz w:val="16"/>
                <w:szCs w:val="16"/>
                <w:lang w:val="fr-FR" w:eastAsia="ko-KR"/>
              </w:rPr>
              <w:t>s</w:t>
            </w:r>
            <w:r w:rsidRPr="003E3CC8">
              <w:rPr>
                <w:b/>
                <w:bCs/>
                <w:sz w:val="16"/>
                <w:szCs w:val="16"/>
                <w:lang w:val="fr-FR" w:eastAsia="ko-KR"/>
              </w:rPr>
              <w:br/>
              <w:t>(@Ant Isolation 10dB)</w:t>
            </w:r>
            <w:r w:rsidR="00AE415B">
              <w:rPr>
                <w:sz w:val="16"/>
                <w:szCs w:val="16"/>
                <w:lang w:val="en-US" w:eastAsia="ko-KR"/>
              </w:rPr>
              <w:br/>
            </w:r>
            <w:r w:rsidRPr="003E3CC8">
              <w:rPr>
                <w:b/>
                <w:bCs/>
                <w:sz w:val="16"/>
                <w:szCs w:val="16"/>
                <w:lang w:val="en-US" w:eastAsia="ko-KR"/>
              </w:rPr>
              <w:t>Tx power back-off [dB]</w:t>
            </w:r>
          </w:p>
        </w:tc>
        <w:tc>
          <w:tcPr>
            <w:tcW w:w="1423" w:type="pct"/>
            <w:gridSpan w:val="3"/>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4653E41" w14:textId="3E0FA019" w:rsidR="00421968" w:rsidRPr="003E3CC8" w:rsidRDefault="00421968" w:rsidP="00AE415B">
            <w:pPr>
              <w:pStyle w:val="a0"/>
              <w:jc w:val="center"/>
              <w:rPr>
                <w:sz w:val="16"/>
                <w:szCs w:val="16"/>
                <w:lang w:val="en-US" w:eastAsia="ko-KR"/>
              </w:rPr>
            </w:pPr>
            <w:r w:rsidRPr="003E3CC8">
              <w:rPr>
                <w:b/>
                <w:bCs/>
                <w:sz w:val="16"/>
                <w:szCs w:val="16"/>
                <w:lang w:val="fr-FR" w:eastAsia="ko-KR"/>
              </w:rPr>
              <w:t>LGE Test Result</w:t>
            </w:r>
            <w:r>
              <w:rPr>
                <w:b/>
                <w:bCs/>
                <w:sz w:val="16"/>
                <w:szCs w:val="16"/>
                <w:lang w:val="fr-FR" w:eastAsia="ko-KR"/>
              </w:rPr>
              <w:t>s</w:t>
            </w:r>
            <w:r w:rsidRPr="003E3CC8">
              <w:rPr>
                <w:b/>
                <w:bCs/>
                <w:sz w:val="16"/>
                <w:szCs w:val="16"/>
                <w:lang w:val="fr-FR" w:eastAsia="ko-KR"/>
              </w:rPr>
              <w:br/>
              <w:t>(@Ant Isolation 13dB)</w:t>
            </w:r>
            <w:r w:rsidR="00AE415B">
              <w:rPr>
                <w:sz w:val="16"/>
                <w:szCs w:val="16"/>
                <w:lang w:val="en-US" w:eastAsia="ko-KR"/>
              </w:rPr>
              <w:br/>
            </w:r>
            <w:r w:rsidRPr="003E3CC8">
              <w:rPr>
                <w:b/>
                <w:bCs/>
                <w:sz w:val="16"/>
                <w:szCs w:val="16"/>
                <w:lang w:val="en-US" w:eastAsia="ko-KR"/>
              </w:rPr>
              <w:t>Tx power back-off [dB]</w:t>
            </w:r>
          </w:p>
        </w:tc>
      </w:tr>
      <w:tr w:rsidR="00AE415B" w:rsidRPr="003E3CC8" w14:paraId="7100B960" w14:textId="77777777" w:rsidTr="00662798">
        <w:trPr>
          <w:trHeight w:val="414"/>
          <w:jc w:val="center"/>
        </w:trPr>
        <w:tc>
          <w:tcPr>
            <w:tcW w:w="362"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F1AF2AB" w14:textId="77777777" w:rsidR="00421968" w:rsidRPr="003E3CC8" w:rsidRDefault="00421968" w:rsidP="001963AF">
            <w:pPr>
              <w:pStyle w:val="a0"/>
              <w:jc w:val="center"/>
              <w:rPr>
                <w:sz w:val="16"/>
                <w:szCs w:val="16"/>
                <w:lang w:val="en-US" w:eastAsia="ko-KR"/>
              </w:rPr>
            </w:pPr>
            <w:r w:rsidRPr="003E3CC8">
              <w:rPr>
                <w:b/>
                <w:bCs/>
                <w:sz w:val="16"/>
                <w:szCs w:val="16"/>
                <w:lang w:val="en-US" w:eastAsia="ko-KR"/>
              </w:rPr>
              <w:t>SCS</w:t>
            </w:r>
          </w:p>
        </w:tc>
        <w:tc>
          <w:tcPr>
            <w:tcW w:w="530"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DC57C99" w14:textId="0865DBD8" w:rsidR="00421968" w:rsidRPr="003E3CC8" w:rsidRDefault="00421968" w:rsidP="00AE415B">
            <w:pPr>
              <w:pStyle w:val="a0"/>
              <w:jc w:val="center"/>
              <w:rPr>
                <w:sz w:val="16"/>
                <w:szCs w:val="16"/>
                <w:lang w:val="en-US" w:eastAsia="ko-KR"/>
              </w:rPr>
            </w:pPr>
            <w:r w:rsidRPr="003E3CC8">
              <w:rPr>
                <w:b/>
                <w:bCs/>
                <w:sz w:val="16"/>
                <w:szCs w:val="16"/>
                <w:lang w:val="en-US" w:eastAsia="ko-KR"/>
              </w:rPr>
              <w:t>Transmitted</w:t>
            </w:r>
            <w:r w:rsidR="00AE415B">
              <w:rPr>
                <w:sz w:val="16"/>
                <w:szCs w:val="16"/>
                <w:lang w:val="en-US" w:eastAsia="ko-KR"/>
              </w:rPr>
              <w:br/>
            </w:r>
            <w:r w:rsidRPr="003E3CC8">
              <w:rPr>
                <w:b/>
                <w:bCs/>
                <w:sz w:val="16"/>
                <w:szCs w:val="16"/>
                <w:lang w:val="en-US" w:eastAsia="ko-KR"/>
              </w:rPr>
              <w:t>RB</w:t>
            </w:r>
          </w:p>
        </w:tc>
        <w:tc>
          <w:tcPr>
            <w:tcW w:w="334"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C49D90B" w14:textId="77777777" w:rsidR="00421968" w:rsidRPr="003E3CC8" w:rsidRDefault="00421968" w:rsidP="001963AF">
            <w:pPr>
              <w:pStyle w:val="a0"/>
              <w:jc w:val="center"/>
              <w:rPr>
                <w:sz w:val="16"/>
                <w:szCs w:val="16"/>
                <w:lang w:val="en-US" w:eastAsia="ko-KR"/>
              </w:rPr>
            </w:pPr>
            <w:r w:rsidRPr="003E3CC8">
              <w:rPr>
                <w:b/>
                <w:bCs/>
                <w:sz w:val="16"/>
                <w:szCs w:val="16"/>
                <w:lang w:val="en-US" w:eastAsia="ko-KR"/>
              </w:rPr>
              <w:t>SCS</w:t>
            </w:r>
          </w:p>
        </w:tc>
        <w:tc>
          <w:tcPr>
            <w:tcW w:w="53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5174E78" w14:textId="5A84B82C" w:rsidR="00421968" w:rsidRPr="003E3CC8" w:rsidRDefault="00421968" w:rsidP="00AE415B">
            <w:pPr>
              <w:pStyle w:val="a0"/>
              <w:jc w:val="center"/>
              <w:rPr>
                <w:sz w:val="16"/>
                <w:szCs w:val="16"/>
                <w:lang w:val="en-US" w:eastAsia="ko-KR"/>
              </w:rPr>
            </w:pPr>
            <w:r w:rsidRPr="003E3CC8">
              <w:rPr>
                <w:b/>
                <w:bCs/>
                <w:sz w:val="16"/>
                <w:szCs w:val="16"/>
                <w:lang w:val="en-US" w:eastAsia="ko-KR"/>
              </w:rPr>
              <w:t>Transmitted</w:t>
            </w:r>
            <w:r w:rsidR="00AE415B">
              <w:rPr>
                <w:sz w:val="16"/>
                <w:szCs w:val="16"/>
                <w:lang w:val="en-US" w:eastAsia="ko-KR"/>
              </w:rPr>
              <w:br/>
            </w:r>
            <w:r w:rsidRPr="003E3CC8">
              <w:rPr>
                <w:b/>
                <w:bCs/>
                <w:sz w:val="16"/>
                <w:szCs w:val="16"/>
                <w:lang w:val="en-US" w:eastAsia="ko-KR"/>
              </w:rPr>
              <w:t>RB</w:t>
            </w:r>
          </w:p>
        </w:tc>
        <w:tc>
          <w:tcPr>
            <w:tcW w:w="321" w:type="pct"/>
            <w:vMerge/>
            <w:tcBorders>
              <w:top w:val="single" w:sz="8" w:space="0" w:color="000000"/>
              <w:left w:val="single" w:sz="8" w:space="0" w:color="000000"/>
              <w:bottom w:val="single" w:sz="8" w:space="0" w:color="000000"/>
              <w:right w:val="single" w:sz="8" w:space="0" w:color="000000"/>
            </w:tcBorders>
            <w:vAlign w:val="center"/>
            <w:hideMark/>
          </w:tcPr>
          <w:p w14:paraId="2A2A3BEB" w14:textId="77777777" w:rsidR="00421968" w:rsidRPr="003E3CC8" w:rsidRDefault="00421968" w:rsidP="001963AF">
            <w:pPr>
              <w:pStyle w:val="a0"/>
              <w:jc w:val="center"/>
              <w:rPr>
                <w:sz w:val="16"/>
                <w:szCs w:val="16"/>
                <w:lang w:val="en-US" w:eastAsia="ko-KR"/>
              </w:rPr>
            </w:pPr>
          </w:p>
        </w:tc>
        <w:tc>
          <w:tcPr>
            <w:tcW w:w="1500" w:type="pct"/>
            <w:gridSpan w:val="3"/>
            <w:vMerge/>
            <w:tcBorders>
              <w:top w:val="single" w:sz="8" w:space="0" w:color="000000"/>
              <w:left w:val="single" w:sz="8" w:space="0" w:color="000000"/>
              <w:bottom w:val="single" w:sz="8" w:space="0" w:color="000000"/>
              <w:right w:val="single" w:sz="8" w:space="0" w:color="000000"/>
            </w:tcBorders>
            <w:vAlign w:val="center"/>
            <w:hideMark/>
          </w:tcPr>
          <w:p w14:paraId="3149768C" w14:textId="77777777" w:rsidR="00421968" w:rsidRPr="003E3CC8" w:rsidRDefault="00421968" w:rsidP="001963AF">
            <w:pPr>
              <w:pStyle w:val="a0"/>
              <w:jc w:val="center"/>
              <w:rPr>
                <w:sz w:val="16"/>
                <w:szCs w:val="16"/>
                <w:lang w:val="en-US" w:eastAsia="ko-KR"/>
              </w:rPr>
            </w:pPr>
          </w:p>
        </w:tc>
        <w:tc>
          <w:tcPr>
            <w:tcW w:w="1423" w:type="pct"/>
            <w:gridSpan w:val="3"/>
            <w:vMerge/>
            <w:tcBorders>
              <w:top w:val="single" w:sz="8" w:space="0" w:color="000000"/>
              <w:left w:val="single" w:sz="8" w:space="0" w:color="000000"/>
              <w:bottom w:val="single" w:sz="8" w:space="0" w:color="000000"/>
              <w:right w:val="single" w:sz="8" w:space="0" w:color="000000"/>
            </w:tcBorders>
            <w:vAlign w:val="center"/>
            <w:hideMark/>
          </w:tcPr>
          <w:p w14:paraId="6A5599F8" w14:textId="77777777" w:rsidR="00421968" w:rsidRPr="003E3CC8" w:rsidRDefault="00421968" w:rsidP="001963AF">
            <w:pPr>
              <w:pStyle w:val="a0"/>
              <w:jc w:val="center"/>
              <w:rPr>
                <w:sz w:val="16"/>
                <w:szCs w:val="16"/>
                <w:lang w:val="en-US" w:eastAsia="ko-KR"/>
              </w:rPr>
            </w:pPr>
          </w:p>
        </w:tc>
      </w:tr>
      <w:tr w:rsidR="00AE415B" w:rsidRPr="003E3CC8" w14:paraId="072C2EFE" w14:textId="77777777" w:rsidTr="00662798">
        <w:trPr>
          <w:trHeight w:val="1257"/>
          <w:jc w:val="center"/>
        </w:trPr>
        <w:tc>
          <w:tcPr>
            <w:tcW w:w="362" w:type="pct"/>
            <w:vMerge/>
            <w:tcBorders>
              <w:top w:val="single" w:sz="8" w:space="0" w:color="000000"/>
              <w:left w:val="single" w:sz="8" w:space="0" w:color="000000"/>
              <w:bottom w:val="single" w:sz="8" w:space="0" w:color="000000"/>
              <w:right w:val="single" w:sz="8" w:space="0" w:color="000000"/>
            </w:tcBorders>
            <w:vAlign w:val="center"/>
            <w:hideMark/>
          </w:tcPr>
          <w:p w14:paraId="43D48280" w14:textId="77777777" w:rsidR="00421968" w:rsidRPr="003E3CC8" w:rsidRDefault="00421968" w:rsidP="001963AF">
            <w:pPr>
              <w:pStyle w:val="a0"/>
              <w:jc w:val="center"/>
              <w:rPr>
                <w:sz w:val="16"/>
                <w:szCs w:val="16"/>
                <w:lang w:val="en-US" w:eastAsia="ko-KR"/>
              </w:rPr>
            </w:pPr>
          </w:p>
        </w:tc>
        <w:tc>
          <w:tcPr>
            <w:tcW w:w="530" w:type="pct"/>
            <w:vMerge/>
            <w:tcBorders>
              <w:top w:val="single" w:sz="8" w:space="0" w:color="000000"/>
              <w:left w:val="single" w:sz="8" w:space="0" w:color="000000"/>
              <w:bottom w:val="single" w:sz="8" w:space="0" w:color="000000"/>
              <w:right w:val="single" w:sz="8" w:space="0" w:color="000000"/>
            </w:tcBorders>
            <w:vAlign w:val="center"/>
            <w:hideMark/>
          </w:tcPr>
          <w:p w14:paraId="4A9F2E42" w14:textId="77777777" w:rsidR="00421968" w:rsidRPr="003E3CC8" w:rsidRDefault="00421968" w:rsidP="001963AF">
            <w:pPr>
              <w:pStyle w:val="a0"/>
              <w:jc w:val="center"/>
              <w:rPr>
                <w:sz w:val="16"/>
                <w:szCs w:val="16"/>
                <w:lang w:val="en-US" w:eastAsia="ko-KR"/>
              </w:rPr>
            </w:pPr>
          </w:p>
        </w:tc>
        <w:tc>
          <w:tcPr>
            <w:tcW w:w="334" w:type="pct"/>
            <w:vMerge/>
            <w:tcBorders>
              <w:top w:val="single" w:sz="8" w:space="0" w:color="000000"/>
              <w:left w:val="single" w:sz="8" w:space="0" w:color="000000"/>
              <w:bottom w:val="single" w:sz="8" w:space="0" w:color="000000"/>
              <w:right w:val="single" w:sz="8" w:space="0" w:color="000000"/>
            </w:tcBorders>
            <w:vAlign w:val="center"/>
            <w:hideMark/>
          </w:tcPr>
          <w:p w14:paraId="57BE77EF" w14:textId="77777777" w:rsidR="00421968" w:rsidRPr="003E3CC8" w:rsidRDefault="00421968" w:rsidP="001963AF">
            <w:pPr>
              <w:pStyle w:val="a0"/>
              <w:jc w:val="center"/>
              <w:rPr>
                <w:sz w:val="16"/>
                <w:szCs w:val="16"/>
                <w:lang w:val="en-US" w:eastAsia="ko-KR"/>
              </w:rPr>
            </w:pPr>
          </w:p>
        </w:tc>
        <w:tc>
          <w:tcPr>
            <w:tcW w:w="531" w:type="pct"/>
            <w:vMerge/>
            <w:tcBorders>
              <w:top w:val="single" w:sz="8" w:space="0" w:color="000000"/>
              <w:left w:val="single" w:sz="8" w:space="0" w:color="000000"/>
              <w:bottom w:val="single" w:sz="8" w:space="0" w:color="000000"/>
              <w:right w:val="single" w:sz="8" w:space="0" w:color="000000"/>
            </w:tcBorders>
            <w:vAlign w:val="center"/>
            <w:hideMark/>
          </w:tcPr>
          <w:p w14:paraId="410C037C" w14:textId="77777777" w:rsidR="00421968" w:rsidRPr="003E3CC8" w:rsidRDefault="00421968" w:rsidP="001963AF">
            <w:pPr>
              <w:pStyle w:val="a0"/>
              <w:jc w:val="center"/>
              <w:rPr>
                <w:sz w:val="16"/>
                <w:szCs w:val="16"/>
                <w:lang w:val="en-US" w:eastAsia="ko-KR"/>
              </w:rPr>
            </w:pPr>
          </w:p>
        </w:tc>
        <w:tc>
          <w:tcPr>
            <w:tcW w:w="321" w:type="pct"/>
            <w:vMerge/>
            <w:tcBorders>
              <w:top w:val="single" w:sz="8" w:space="0" w:color="000000"/>
              <w:left w:val="single" w:sz="8" w:space="0" w:color="000000"/>
              <w:bottom w:val="single" w:sz="8" w:space="0" w:color="000000"/>
              <w:right w:val="single" w:sz="8" w:space="0" w:color="000000"/>
            </w:tcBorders>
            <w:vAlign w:val="center"/>
            <w:hideMark/>
          </w:tcPr>
          <w:p w14:paraId="04EE88F6" w14:textId="77777777" w:rsidR="00421968" w:rsidRPr="003E3CC8" w:rsidRDefault="00421968" w:rsidP="001963AF">
            <w:pPr>
              <w:pStyle w:val="a0"/>
              <w:jc w:val="center"/>
              <w:rPr>
                <w:sz w:val="16"/>
                <w:szCs w:val="16"/>
                <w:lang w:val="en-US" w:eastAsia="ko-KR"/>
              </w:rPr>
            </w:pP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E0901D5" w14:textId="77777777" w:rsidR="00421968" w:rsidRPr="003E3CC8" w:rsidRDefault="00421968" w:rsidP="001963AF">
            <w:pPr>
              <w:pStyle w:val="a0"/>
              <w:jc w:val="center"/>
              <w:rPr>
                <w:sz w:val="16"/>
                <w:szCs w:val="16"/>
                <w:lang w:val="en-US" w:eastAsia="ko-KR"/>
              </w:rPr>
            </w:pPr>
            <w:r w:rsidRPr="003E3CC8">
              <w:rPr>
                <w:b/>
                <w:bCs/>
                <w:sz w:val="16"/>
                <w:szCs w:val="16"/>
                <w:lang w:val="en-US" w:eastAsia="ko-KR"/>
              </w:rPr>
              <w:t>NS_04</w:t>
            </w:r>
          </w:p>
          <w:p w14:paraId="24907027" w14:textId="5F584938" w:rsidR="00421968" w:rsidRPr="003E3CC8" w:rsidRDefault="00421968" w:rsidP="00AE415B">
            <w:pPr>
              <w:pStyle w:val="a0"/>
              <w:jc w:val="center"/>
              <w:rPr>
                <w:sz w:val="16"/>
                <w:szCs w:val="16"/>
                <w:lang w:val="en-US" w:eastAsia="ko-KR"/>
              </w:rPr>
            </w:pPr>
            <w:r w:rsidRPr="003E3CC8">
              <w:rPr>
                <w:b/>
                <w:bCs/>
                <w:sz w:val="16"/>
                <w:szCs w:val="16"/>
                <w:lang w:val="en-US" w:eastAsia="ko-KR"/>
              </w:rPr>
              <w:t>Additional</w:t>
            </w:r>
            <w:r w:rsidR="00AE415B">
              <w:rPr>
                <w:sz w:val="16"/>
                <w:szCs w:val="16"/>
                <w:lang w:val="en-US" w:eastAsia="ko-KR"/>
              </w:rPr>
              <w:br/>
            </w:r>
            <w:r w:rsidRPr="003E3CC8">
              <w:rPr>
                <w:b/>
                <w:bCs/>
                <w:sz w:val="16"/>
                <w:szCs w:val="16"/>
                <w:lang w:val="en-US" w:eastAsia="ko-KR"/>
              </w:rPr>
              <w:t>spurious</w:t>
            </w:r>
            <w:r w:rsidR="00AE415B">
              <w:rPr>
                <w:sz w:val="16"/>
                <w:szCs w:val="16"/>
                <w:lang w:val="en-US" w:eastAsia="ko-KR"/>
              </w:rPr>
              <w:br/>
            </w:r>
            <w:r>
              <w:rPr>
                <w:b/>
                <w:bCs/>
                <w:sz w:val="16"/>
                <w:szCs w:val="16"/>
                <w:lang w:val="en-US" w:eastAsia="ko-KR"/>
              </w:rPr>
              <w:t>e</w:t>
            </w:r>
            <w:r w:rsidRPr="003E3CC8">
              <w:rPr>
                <w:b/>
                <w:bCs/>
                <w:sz w:val="16"/>
                <w:szCs w:val="16"/>
                <w:lang w:val="en-US" w:eastAsia="ko-KR"/>
              </w:rPr>
              <w:t>missions</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42B5352" w14:textId="77777777" w:rsidR="00421968" w:rsidRPr="003E3CC8" w:rsidRDefault="00421968" w:rsidP="001963AF">
            <w:pPr>
              <w:pStyle w:val="a0"/>
              <w:jc w:val="center"/>
              <w:rPr>
                <w:sz w:val="16"/>
                <w:szCs w:val="16"/>
                <w:lang w:val="en-US" w:eastAsia="ko-KR"/>
              </w:rPr>
            </w:pPr>
            <w:r w:rsidRPr="003E3CC8">
              <w:rPr>
                <w:b/>
                <w:bCs/>
                <w:sz w:val="16"/>
                <w:szCs w:val="16"/>
                <w:lang w:val="en-US" w:eastAsia="ko-KR"/>
              </w:rPr>
              <w:t>NS_04/</w:t>
            </w:r>
          </w:p>
          <w:p w14:paraId="2ED4E7E0" w14:textId="1E51C46A" w:rsidR="00421968" w:rsidRPr="003E3CC8" w:rsidRDefault="00421968" w:rsidP="00AE415B">
            <w:pPr>
              <w:pStyle w:val="a0"/>
              <w:jc w:val="center"/>
              <w:rPr>
                <w:sz w:val="16"/>
                <w:szCs w:val="16"/>
                <w:lang w:val="en-US" w:eastAsia="ko-KR"/>
              </w:rPr>
            </w:pPr>
            <w:r w:rsidRPr="003E3CC8">
              <w:rPr>
                <w:b/>
                <w:bCs/>
                <w:sz w:val="16"/>
                <w:szCs w:val="16"/>
                <w:lang w:val="en-US" w:eastAsia="ko-KR"/>
              </w:rPr>
              <w:t>General</w:t>
            </w:r>
            <w:r w:rsidR="00AE415B">
              <w:rPr>
                <w:sz w:val="16"/>
                <w:szCs w:val="16"/>
                <w:lang w:val="en-US" w:eastAsia="ko-KR"/>
              </w:rPr>
              <w:br/>
            </w:r>
            <w:r w:rsidRPr="003E3CC8">
              <w:rPr>
                <w:b/>
                <w:bCs/>
                <w:sz w:val="16"/>
                <w:szCs w:val="16"/>
                <w:lang w:val="en-US" w:eastAsia="ko-KR"/>
              </w:rPr>
              <w:t>SEM</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A493C02" w14:textId="1E766DBC" w:rsidR="00421968" w:rsidRPr="003E3CC8" w:rsidRDefault="00421968" w:rsidP="00AE415B">
            <w:pPr>
              <w:pStyle w:val="a0"/>
              <w:jc w:val="center"/>
              <w:rPr>
                <w:sz w:val="16"/>
                <w:szCs w:val="16"/>
                <w:lang w:val="en-US" w:eastAsia="ko-KR"/>
              </w:rPr>
            </w:pPr>
            <w:r w:rsidRPr="003E3CC8">
              <w:rPr>
                <w:b/>
                <w:bCs/>
                <w:sz w:val="16"/>
                <w:szCs w:val="16"/>
                <w:lang w:val="en-US" w:eastAsia="ko-KR"/>
              </w:rPr>
              <w:t>Spurious</w:t>
            </w:r>
            <w:r w:rsidR="00AE415B">
              <w:rPr>
                <w:sz w:val="16"/>
                <w:szCs w:val="16"/>
                <w:lang w:val="en-US" w:eastAsia="ko-KR"/>
              </w:rPr>
              <w:br/>
            </w:r>
            <w:r w:rsidRPr="003E3CC8">
              <w:rPr>
                <w:b/>
                <w:bCs/>
                <w:sz w:val="16"/>
                <w:szCs w:val="16"/>
                <w:lang w:val="en-US" w:eastAsia="ko-KR"/>
              </w:rPr>
              <w:t>emissions</w:t>
            </w: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68FEF31" w14:textId="77777777" w:rsidR="00421968" w:rsidRPr="003E3CC8" w:rsidRDefault="00421968" w:rsidP="001963AF">
            <w:pPr>
              <w:pStyle w:val="a0"/>
              <w:jc w:val="center"/>
              <w:rPr>
                <w:sz w:val="16"/>
                <w:szCs w:val="16"/>
                <w:lang w:val="en-US" w:eastAsia="ko-KR"/>
              </w:rPr>
            </w:pPr>
            <w:r w:rsidRPr="003E3CC8">
              <w:rPr>
                <w:b/>
                <w:bCs/>
                <w:sz w:val="16"/>
                <w:szCs w:val="16"/>
                <w:lang w:val="en-US" w:eastAsia="ko-KR"/>
              </w:rPr>
              <w:t>NS_04</w:t>
            </w:r>
          </w:p>
          <w:p w14:paraId="2197274F" w14:textId="64E5EB1D" w:rsidR="00421968" w:rsidRPr="003E3CC8" w:rsidRDefault="00421968" w:rsidP="00AE415B">
            <w:pPr>
              <w:pStyle w:val="a0"/>
              <w:jc w:val="center"/>
              <w:rPr>
                <w:sz w:val="16"/>
                <w:szCs w:val="16"/>
                <w:lang w:val="en-US" w:eastAsia="ko-KR"/>
              </w:rPr>
            </w:pPr>
            <w:r w:rsidRPr="003E3CC8">
              <w:rPr>
                <w:b/>
                <w:bCs/>
                <w:sz w:val="16"/>
                <w:szCs w:val="16"/>
                <w:lang w:val="en-US" w:eastAsia="ko-KR"/>
              </w:rPr>
              <w:t>Additional</w:t>
            </w:r>
            <w:r w:rsidR="00AE415B">
              <w:rPr>
                <w:sz w:val="16"/>
                <w:szCs w:val="16"/>
                <w:lang w:val="en-US" w:eastAsia="ko-KR"/>
              </w:rPr>
              <w:br/>
            </w:r>
            <w:r w:rsidRPr="003E3CC8">
              <w:rPr>
                <w:b/>
                <w:bCs/>
                <w:sz w:val="16"/>
                <w:szCs w:val="16"/>
                <w:lang w:val="en-US" w:eastAsia="ko-KR"/>
              </w:rPr>
              <w:t>spurious</w:t>
            </w:r>
            <w:r w:rsidR="00AE415B">
              <w:rPr>
                <w:sz w:val="16"/>
                <w:szCs w:val="16"/>
                <w:lang w:val="en-US" w:eastAsia="ko-KR"/>
              </w:rPr>
              <w:br/>
            </w:r>
            <w:r>
              <w:rPr>
                <w:b/>
                <w:bCs/>
                <w:sz w:val="16"/>
                <w:szCs w:val="16"/>
                <w:lang w:val="en-US" w:eastAsia="ko-KR"/>
              </w:rPr>
              <w:t>e</w:t>
            </w:r>
            <w:r w:rsidRPr="003E3CC8">
              <w:rPr>
                <w:b/>
                <w:bCs/>
                <w:sz w:val="16"/>
                <w:szCs w:val="16"/>
                <w:lang w:val="en-US" w:eastAsia="ko-KR"/>
              </w:rPr>
              <w:t>missions</w:t>
            </w:r>
          </w:p>
        </w:tc>
        <w:tc>
          <w:tcPr>
            <w:tcW w:w="48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ECBD28C" w14:textId="77777777" w:rsidR="00421968" w:rsidRPr="003E3CC8" w:rsidRDefault="00421968" w:rsidP="001963AF">
            <w:pPr>
              <w:pStyle w:val="a0"/>
              <w:jc w:val="center"/>
              <w:rPr>
                <w:sz w:val="16"/>
                <w:szCs w:val="16"/>
                <w:lang w:val="en-US" w:eastAsia="ko-KR"/>
              </w:rPr>
            </w:pPr>
            <w:r w:rsidRPr="003E3CC8">
              <w:rPr>
                <w:b/>
                <w:bCs/>
                <w:sz w:val="16"/>
                <w:szCs w:val="16"/>
                <w:lang w:val="en-US" w:eastAsia="ko-KR"/>
              </w:rPr>
              <w:t>NS_04/</w:t>
            </w:r>
          </w:p>
          <w:p w14:paraId="71ED2B58" w14:textId="4F6DE0A0" w:rsidR="00421968" w:rsidRPr="003E3CC8" w:rsidRDefault="00421968" w:rsidP="00AE415B">
            <w:pPr>
              <w:pStyle w:val="a0"/>
              <w:jc w:val="center"/>
              <w:rPr>
                <w:sz w:val="16"/>
                <w:szCs w:val="16"/>
                <w:lang w:val="en-US" w:eastAsia="ko-KR"/>
              </w:rPr>
            </w:pPr>
            <w:r w:rsidRPr="003E3CC8">
              <w:rPr>
                <w:b/>
                <w:bCs/>
                <w:sz w:val="16"/>
                <w:szCs w:val="16"/>
                <w:lang w:val="en-US" w:eastAsia="ko-KR"/>
              </w:rPr>
              <w:t>General</w:t>
            </w:r>
            <w:r w:rsidR="00AE415B">
              <w:rPr>
                <w:sz w:val="16"/>
                <w:szCs w:val="16"/>
                <w:lang w:val="en-US" w:eastAsia="ko-KR"/>
              </w:rPr>
              <w:br/>
            </w:r>
            <w:r w:rsidRPr="003E3CC8">
              <w:rPr>
                <w:b/>
                <w:bCs/>
                <w:sz w:val="16"/>
                <w:szCs w:val="16"/>
                <w:lang w:val="en-US" w:eastAsia="ko-KR"/>
              </w:rPr>
              <w:t>SEM</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4F21C14" w14:textId="0AE55844" w:rsidR="00421968" w:rsidRPr="003E3CC8" w:rsidRDefault="00421968" w:rsidP="00AE415B">
            <w:pPr>
              <w:pStyle w:val="a0"/>
              <w:jc w:val="center"/>
              <w:rPr>
                <w:sz w:val="16"/>
                <w:szCs w:val="16"/>
                <w:lang w:val="en-US" w:eastAsia="ko-KR"/>
              </w:rPr>
            </w:pPr>
            <w:r w:rsidRPr="003E3CC8">
              <w:rPr>
                <w:b/>
                <w:bCs/>
                <w:sz w:val="16"/>
                <w:szCs w:val="16"/>
                <w:lang w:val="en-US" w:eastAsia="ko-KR"/>
              </w:rPr>
              <w:t>Spurious</w:t>
            </w:r>
            <w:r w:rsidR="00AE415B">
              <w:rPr>
                <w:sz w:val="16"/>
                <w:szCs w:val="16"/>
                <w:lang w:val="en-US" w:eastAsia="ko-KR"/>
              </w:rPr>
              <w:br/>
            </w:r>
            <w:r w:rsidRPr="003E3CC8">
              <w:rPr>
                <w:b/>
                <w:bCs/>
                <w:sz w:val="16"/>
                <w:szCs w:val="16"/>
                <w:lang w:val="en-US" w:eastAsia="ko-KR"/>
              </w:rPr>
              <w:t>emissions</w:t>
            </w:r>
          </w:p>
        </w:tc>
      </w:tr>
      <w:tr w:rsidR="00AE415B" w:rsidRPr="003E3CC8" w14:paraId="2A008339" w14:textId="77777777" w:rsidTr="00662798">
        <w:trPr>
          <w:trHeight w:val="1892"/>
          <w:jc w:val="center"/>
        </w:trPr>
        <w:tc>
          <w:tcPr>
            <w:tcW w:w="362" w:type="pct"/>
            <w:vMerge/>
            <w:tcBorders>
              <w:top w:val="single" w:sz="8" w:space="0" w:color="000000"/>
              <w:left w:val="single" w:sz="8" w:space="0" w:color="000000"/>
              <w:bottom w:val="single" w:sz="8" w:space="0" w:color="000000"/>
              <w:right w:val="single" w:sz="8" w:space="0" w:color="000000"/>
            </w:tcBorders>
            <w:vAlign w:val="center"/>
            <w:hideMark/>
          </w:tcPr>
          <w:p w14:paraId="45138656" w14:textId="77777777" w:rsidR="00421968" w:rsidRPr="003E3CC8" w:rsidRDefault="00421968" w:rsidP="00421968">
            <w:pPr>
              <w:pStyle w:val="a0"/>
              <w:jc w:val="center"/>
              <w:rPr>
                <w:sz w:val="16"/>
                <w:szCs w:val="16"/>
                <w:lang w:val="en-US" w:eastAsia="ko-KR"/>
              </w:rPr>
            </w:pPr>
          </w:p>
        </w:tc>
        <w:tc>
          <w:tcPr>
            <w:tcW w:w="530" w:type="pct"/>
            <w:vMerge/>
            <w:tcBorders>
              <w:top w:val="single" w:sz="8" w:space="0" w:color="000000"/>
              <w:left w:val="single" w:sz="8" w:space="0" w:color="000000"/>
              <w:bottom w:val="single" w:sz="8" w:space="0" w:color="000000"/>
              <w:right w:val="single" w:sz="8" w:space="0" w:color="000000"/>
            </w:tcBorders>
            <w:vAlign w:val="center"/>
            <w:hideMark/>
          </w:tcPr>
          <w:p w14:paraId="191576B3" w14:textId="77777777" w:rsidR="00421968" w:rsidRPr="003E3CC8" w:rsidRDefault="00421968" w:rsidP="00421968">
            <w:pPr>
              <w:pStyle w:val="a0"/>
              <w:jc w:val="center"/>
              <w:rPr>
                <w:sz w:val="16"/>
                <w:szCs w:val="16"/>
                <w:lang w:val="en-US" w:eastAsia="ko-KR"/>
              </w:rPr>
            </w:pPr>
          </w:p>
        </w:tc>
        <w:tc>
          <w:tcPr>
            <w:tcW w:w="334" w:type="pct"/>
            <w:vMerge/>
            <w:tcBorders>
              <w:top w:val="single" w:sz="8" w:space="0" w:color="000000"/>
              <w:left w:val="single" w:sz="8" w:space="0" w:color="000000"/>
              <w:bottom w:val="single" w:sz="8" w:space="0" w:color="000000"/>
              <w:right w:val="single" w:sz="8" w:space="0" w:color="000000"/>
            </w:tcBorders>
            <w:vAlign w:val="center"/>
            <w:hideMark/>
          </w:tcPr>
          <w:p w14:paraId="67776241" w14:textId="77777777" w:rsidR="00421968" w:rsidRPr="003E3CC8" w:rsidRDefault="00421968" w:rsidP="00421968">
            <w:pPr>
              <w:pStyle w:val="a0"/>
              <w:jc w:val="center"/>
              <w:rPr>
                <w:sz w:val="16"/>
                <w:szCs w:val="16"/>
                <w:lang w:val="en-US" w:eastAsia="ko-KR"/>
              </w:rPr>
            </w:pPr>
          </w:p>
        </w:tc>
        <w:tc>
          <w:tcPr>
            <w:tcW w:w="531" w:type="pct"/>
            <w:vMerge/>
            <w:tcBorders>
              <w:top w:val="single" w:sz="8" w:space="0" w:color="000000"/>
              <w:left w:val="single" w:sz="8" w:space="0" w:color="000000"/>
              <w:bottom w:val="single" w:sz="8" w:space="0" w:color="000000"/>
              <w:right w:val="single" w:sz="8" w:space="0" w:color="000000"/>
            </w:tcBorders>
            <w:vAlign w:val="center"/>
            <w:hideMark/>
          </w:tcPr>
          <w:p w14:paraId="6A013E6A" w14:textId="77777777" w:rsidR="00421968" w:rsidRPr="003E3CC8" w:rsidRDefault="00421968" w:rsidP="00421968">
            <w:pPr>
              <w:pStyle w:val="a0"/>
              <w:jc w:val="center"/>
              <w:rPr>
                <w:sz w:val="16"/>
                <w:szCs w:val="16"/>
                <w:lang w:val="en-US" w:eastAsia="ko-KR"/>
              </w:rPr>
            </w:pPr>
          </w:p>
        </w:tc>
        <w:tc>
          <w:tcPr>
            <w:tcW w:w="321" w:type="pct"/>
            <w:vMerge/>
            <w:tcBorders>
              <w:top w:val="single" w:sz="8" w:space="0" w:color="000000"/>
              <w:left w:val="single" w:sz="8" w:space="0" w:color="000000"/>
              <w:bottom w:val="single" w:sz="8" w:space="0" w:color="000000"/>
              <w:right w:val="single" w:sz="8" w:space="0" w:color="000000"/>
            </w:tcBorders>
            <w:vAlign w:val="center"/>
            <w:hideMark/>
          </w:tcPr>
          <w:p w14:paraId="4CC44A70" w14:textId="77777777" w:rsidR="00421968" w:rsidRPr="003E3CC8" w:rsidRDefault="00421968" w:rsidP="00421968">
            <w:pPr>
              <w:pStyle w:val="a0"/>
              <w:jc w:val="center"/>
              <w:rPr>
                <w:sz w:val="16"/>
                <w:szCs w:val="16"/>
                <w:lang w:val="en-US" w:eastAsia="ko-KR"/>
              </w:rPr>
            </w:pP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40405F2" w14:textId="741823F4" w:rsidR="00421968" w:rsidRPr="003E3CC8" w:rsidRDefault="00421968" w:rsidP="00737FC0">
            <w:pPr>
              <w:pStyle w:val="a0"/>
              <w:jc w:val="center"/>
              <w:rPr>
                <w:sz w:val="16"/>
                <w:szCs w:val="16"/>
                <w:lang w:val="en-US" w:eastAsia="ko-KR"/>
              </w:rPr>
            </w:pPr>
            <w:r w:rsidRPr="003E3CC8">
              <w:rPr>
                <w:b/>
                <w:bCs/>
                <w:sz w:val="16"/>
                <w:szCs w:val="16"/>
                <w:lang w:val="en-US" w:eastAsia="ko-KR"/>
              </w:rPr>
              <w:t>-25d</w:t>
            </w:r>
            <w:r>
              <w:rPr>
                <w:b/>
                <w:bCs/>
                <w:sz w:val="16"/>
                <w:szCs w:val="16"/>
                <w:lang w:val="en-US" w:eastAsia="ko-KR"/>
              </w:rPr>
              <w:t>B</w:t>
            </w:r>
            <w:r w:rsidRPr="003E3CC8">
              <w:rPr>
                <w:b/>
                <w:bCs/>
                <w:sz w:val="16"/>
                <w:szCs w:val="16"/>
                <w:lang w:val="en-US" w:eastAsia="ko-KR"/>
              </w:rPr>
              <w:t>m/MHz</w:t>
            </w:r>
            <w:r w:rsidR="00737FC0">
              <w:rPr>
                <w:sz w:val="16"/>
                <w:szCs w:val="16"/>
                <w:lang w:val="en-US" w:eastAsia="ko-KR"/>
              </w:rPr>
              <w:br/>
            </w:r>
            <w:r w:rsidRPr="003E3CC8">
              <w:rPr>
                <w:b/>
                <w:bCs/>
                <w:sz w:val="16"/>
                <w:szCs w:val="16"/>
                <w:lang w:val="en-US" w:eastAsia="ko-KR"/>
              </w:rPr>
              <w:t>f &lt; 2490.5</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EBB2435" w14:textId="1B77F150" w:rsidR="00421968" w:rsidRPr="003E3CC8" w:rsidRDefault="00421968" w:rsidP="00421968">
            <w:pPr>
              <w:pStyle w:val="a0"/>
              <w:jc w:val="center"/>
              <w:rPr>
                <w:sz w:val="16"/>
                <w:szCs w:val="16"/>
                <w:lang w:val="en-US" w:eastAsia="ko-KR"/>
              </w:rPr>
            </w:pPr>
            <w:r>
              <w:rPr>
                <w:b/>
                <w:bCs/>
                <w:sz w:val="16"/>
                <w:szCs w:val="16"/>
                <w:lang w:val="en-US" w:eastAsia="ko-KR"/>
              </w:rPr>
              <w:t>-25dB</w:t>
            </w:r>
            <w:r w:rsidRPr="003E3CC8">
              <w:rPr>
                <w:b/>
                <w:bCs/>
                <w:sz w:val="16"/>
                <w:szCs w:val="16"/>
                <w:lang w:val="en-US" w:eastAsia="ko-KR"/>
              </w:rPr>
              <w:t>m/</w:t>
            </w:r>
            <w:r w:rsidR="00AE415B">
              <w:rPr>
                <w:b/>
                <w:bCs/>
                <w:sz w:val="16"/>
                <w:szCs w:val="16"/>
                <w:lang w:val="en-US" w:eastAsia="ko-KR"/>
              </w:rPr>
              <w:br/>
            </w:r>
            <w:r w:rsidRPr="003E3CC8">
              <w:rPr>
                <w:b/>
                <w:bCs/>
                <w:sz w:val="16"/>
                <w:szCs w:val="16"/>
                <w:lang w:val="en-US" w:eastAsia="ko-KR"/>
              </w:rPr>
              <w:t>MHz</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C68F74B" w14:textId="63713DE9" w:rsidR="00421968" w:rsidRPr="003E3CC8" w:rsidRDefault="00421968" w:rsidP="00421968">
            <w:pPr>
              <w:pStyle w:val="a0"/>
              <w:jc w:val="center"/>
              <w:rPr>
                <w:sz w:val="16"/>
                <w:szCs w:val="16"/>
                <w:lang w:val="en-US" w:eastAsia="ko-KR"/>
              </w:rPr>
            </w:pPr>
            <w:r w:rsidRPr="003E3CC8">
              <w:rPr>
                <w:b/>
                <w:bCs/>
                <w:sz w:val="16"/>
                <w:szCs w:val="16"/>
                <w:lang w:val="en-US" w:eastAsia="ko-KR"/>
              </w:rPr>
              <w:t>-30</w:t>
            </w:r>
            <w:r>
              <w:rPr>
                <w:b/>
                <w:bCs/>
                <w:sz w:val="16"/>
                <w:szCs w:val="16"/>
                <w:lang w:val="en-US" w:eastAsia="ko-KR"/>
              </w:rPr>
              <w:t>dB</w:t>
            </w:r>
            <w:r w:rsidRPr="003E3CC8">
              <w:rPr>
                <w:b/>
                <w:bCs/>
                <w:sz w:val="16"/>
                <w:szCs w:val="16"/>
                <w:lang w:val="en-US" w:eastAsia="ko-KR"/>
              </w:rPr>
              <w:t>m/</w:t>
            </w:r>
            <w:r w:rsidR="00AE415B">
              <w:rPr>
                <w:b/>
                <w:bCs/>
                <w:sz w:val="16"/>
                <w:szCs w:val="16"/>
                <w:lang w:val="en-US" w:eastAsia="ko-KR"/>
              </w:rPr>
              <w:br/>
            </w:r>
            <w:r w:rsidRPr="003E3CC8">
              <w:rPr>
                <w:b/>
                <w:bCs/>
                <w:sz w:val="16"/>
                <w:szCs w:val="16"/>
                <w:lang w:val="en-US" w:eastAsia="ko-KR"/>
              </w:rPr>
              <w:t>MHz</w:t>
            </w: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EA00967" w14:textId="40A37D3E" w:rsidR="00421968" w:rsidRPr="003E3CC8" w:rsidRDefault="00421968" w:rsidP="00737FC0">
            <w:pPr>
              <w:pStyle w:val="a0"/>
              <w:jc w:val="center"/>
              <w:rPr>
                <w:sz w:val="16"/>
                <w:szCs w:val="16"/>
                <w:lang w:val="en-US" w:eastAsia="ko-KR"/>
              </w:rPr>
            </w:pPr>
            <w:r w:rsidRPr="003E3CC8">
              <w:rPr>
                <w:b/>
                <w:bCs/>
                <w:sz w:val="16"/>
                <w:szCs w:val="16"/>
                <w:lang w:val="en-US" w:eastAsia="ko-KR"/>
              </w:rPr>
              <w:t>-25d</w:t>
            </w:r>
            <w:r>
              <w:rPr>
                <w:b/>
                <w:bCs/>
                <w:sz w:val="16"/>
                <w:szCs w:val="16"/>
                <w:lang w:val="en-US" w:eastAsia="ko-KR"/>
              </w:rPr>
              <w:t>B</w:t>
            </w:r>
            <w:r w:rsidRPr="003E3CC8">
              <w:rPr>
                <w:b/>
                <w:bCs/>
                <w:sz w:val="16"/>
                <w:szCs w:val="16"/>
                <w:lang w:val="en-US" w:eastAsia="ko-KR"/>
              </w:rPr>
              <w:t>m/</w:t>
            </w:r>
            <w:r w:rsidR="00AE415B">
              <w:rPr>
                <w:b/>
                <w:bCs/>
                <w:sz w:val="16"/>
                <w:szCs w:val="16"/>
                <w:lang w:val="en-US" w:eastAsia="ko-KR"/>
              </w:rPr>
              <w:br/>
            </w:r>
            <w:r w:rsidRPr="003E3CC8">
              <w:rPr>
                <w:b/>
                <w:bCs/>
                <w:sz w:val="16"/>
                <w:szCs w:val="16"/>
                <w:lang w:val="en-US" w:eastAsia="ko-KR"/>
              </w:rPr>
              <w:t>MHz</w:t>
            </w:r>
            <w:r w:rsidR="00737FC0">
              <w:rPr>
                <w:sz w:val="16"/>
                <w:szCs w:val="16"/>
                <w:lang w:val="en-US" w:eastAsia="ko-KR"/>
              </w:rPr>
              <w:br/>
            </w:r>
            <w:r w:rsidRPr="003E3CC8">
              <w:rPr>
                <w:b/>
                <w:bCs/>
                <w:sz w:val="16"/>
                <w:szCs w:val="16"/>
                <w:lang w:val="en-US" w:eastAsia="ko-KR"/>
              </w:rPr>
              <w:t>f &lt; 2490.5</w:t>
            </w:r>
          </w:p>
        </w:tc>
        <w:tc>
          <w:tcPr>
            <w:tcW w:w="48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FA4D57A" w14:textId="3500F92A" w:rsidR="00421968" w:rsidRPr="003E3CC8" w:rsidRDefault="00421968" w:rsidP="00421968">
            <w:pPr>
              <w:pStyle w:val="a0"/>
              <w:jc w:val="center"/>
              <w:rPr>
                <w:sz w:val="16"/>
                <w:szCs w:val="16"/>
                <w:lang w:val="en-US" w:eastAsia="ko-KR"/>
              </w:rPr>
            </w:pPr>
            <w:r>
              <w:rPr>
                <w:b/>
                <w:bCs/>
                <w:sz w:val="16"/>
                <w:szCs w:val="16"/>
                <w:lang w:val="en-US" w:eastAsia="ko-KR"/>
              </w:rPr>
              <w:t>-25dB</w:t>
            </w:r>
            <w:r w:rsidRPr="003E3CC8">
              <w:rPr>
                <w:b/>
                <w:bCs/>
                <w:sz w:val="16"/>
                <w:szCs w:val="16"/>
                <w:lang w:val="en-US" w:eastAsia="ko-KR"/>
              </w:rPr>
              <w:t>m/</w:t>
            </w:r>
            <w:r w:rsidR="00737FC0">
              <w:rPr>
                <w:b/>
                <w:bCs/>
                <w:sz w:val="16"/>
                <w:szCs w:val="16"/>
                <w:lang w:val="en-US" w:eastAsia="ko-KR"/>
              </w:rPr>
              <w:br/>
            </w:r>
            <w:r w:rsidRPr="003E3CC8">
              <w:rPr>
                <w:b/>
                <w:bCs/>
                <w:sz w:val="16"/>
                <w:szCs w:val="16"/>
                <w:lang w:val="en-US" w:eastAsia="ko-KR"/>
              </w:rPr>
              <w:t>MHz</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19E8928" w14:textId="016385B8" w:rsidR="00421968" w:rsidRPr="003E3CC8" w:rsidRDefault="00421968" w:rsidP="00421968">
            <w:pPr>
              <w:pStyle w:val="a0"/>
              <w:jc w:val="center"/>
              <w:rPr>
                <w:sz w:val="16"/>
                <w:szCs w:val="16"/>
                <w:lang w:val="en-US" w:eastAsia="ko-KR"/>
              </w:rPr>
            </w:pPr>
            <w:r w:rsidRPr="003E3CC8">
              <w:rPr>
                <w:b/>
                <w:bCs/>
                <w:sz w:val="16"/>
                <w:szCs w:val="16"/>
                <w:lang w:val="en-US" w:eastAsia="ko-KR"/>
              </w:rPr>
              <w:t>-30</w:t>
            </w:r>
            <w:r>
              <w:rPr>
                <w:b/>
                <w:bCs/>
                <w:sz w:val="16"/>
                <w:szCs w:val="16"/>
                <w:lang w:val="en-US" w:eastAsia="ko-KR"/>
              </w:rPr>
              <w:t>dB</w:t>
            </w:r>
            <w:r w:rsidRPr="003E3CC8">
              <w:rPr>
                <w:b/>
                <w:bCs/>
                <w:sz w:val="16"/>
                <w:szCs w:val="16"/>
                <w:lang w:val="en-US" w:eastAsia="ko-KR"/>
              </w:rPr>
              <w:t>m/</w:t>
            </w:r>
            <w:r w:rsidR="00737FC0">
              <w:rPr>
                <w:b/>
                <w:bCs/>
                <w:sz w:val="16"/>
                <w:szCs w:val="16"/>
                <w:lang w:val="en-US" w:eastAsia="ko-KR"/>
              </w:rPr>
              <w:br/>
            </w:r>
            <w:r w:rsidRPr="003E3CC8">
              <w:rPr>
                <w:b/>
                <w:bCs/>
                <w:sz w:val="16"/>
                <w:szCs w:val="16"/>
                <w:lang w:val="en-US" w:eastAsia="ko-KR"/>
              </w:rPr>
              <w:t>MHz</w:t>
            </w:r>
          </w:p>
        </w:tc>
      </w:tr>
      <w:tr w:rsidR="00AE415B" w:rsidRPr="003E3CC8" w14:paraId="308AB19B" w14:textId="77777777" w:rsidTr="00662798">
        <w:trPr>
          <w:trHeight w:val="325"/>
          <w:jc w:val="center"/>
        </w:trPr>
        <w:tc>
          <w:tcPr>
            <w:tcW w:w="36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0B6E451" w14:textId="77777777" w:rsidR="00E009C2" w:rsidRPr="003E3CC8" w:rsidRDefault="00E009C2" w:rsidP="00E009C2">
            <w:pPr>
              <w:pStyle w:val="a0"/>
              <w:jc w:val="center"/>
              <w:rPr>
                <w:sz w:val="16"/>
                <w:szCs w:val="16"/>
                <w:lang w:val="en-US" w:eastAsia="ko-KR"/>
              </w:rPr>
            </w:pPr>
            <w:r w:rsidRPr="003E3CC8">
              <w:rPr>
                <w:b/>
                <w:bCs/>
                <w:sz w:val="16"/>
                <w:szCs w:val="16"/>
                <w:lang w:val="en-US" w:eastAsia="ko-KR"/>
              </w:rPr>
              <w:t>15KHz</w:t>
            </w:r>
          </w:p>
        </w:tc>
        <w:tc>
          <w:tcPr>
            <w:tcW w:w="53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361E3A0" w14:textId="77777777" w:rsidR="00E009C2" w:rsidRPr="003E3CC8" w:rsidRDefault="00E009C2" w:rsidP="00E009C2">
            <w:pPr>
              <w:pStyle w:val="a0"/>
              <w:jc w:val="center"/>
              <w:rPr>
                <w:sz w:val="16"/>
                <w:szCs w:val="16"/>
                <w:lang w:val="en-US" w:eastAsia="ko-KR"/>
              </w:rPr>
            </w:pPr>
            <w:r w:rsidRPr="003E3CC8">
              <w:rPr>
                <w:sz w:val="16"/>
                <w:szCs w:val="16"/>
                <w:lang w:val="en-US" w:eastAsia="ko-KR"/>
              </w:rPr>
              <w:t>1</w:t>
            </w:r>
          </w:p>
        </w:tc>
        <w:tc>
          <w:tcPr>
            <w:tcW w:w="33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D662FB1" w14:textId="77777777" w:rsidR="00E009C2" w:rsidRPr="003E3CC8" w:rsidRDefault="00E009C2" w:rsidP="00E009C2">
            <w:pPr>
              <w:pStyle w:val="a0"/>
              <w:jc w:val="center"/>
              <w:rPr>
                <w:sz w:val="16"/>
                <w:szCs w:val="16"/>
                <w:lang w:val="en-US" w:eastAsia="ko-KR"/>
              </w:rPr>
            </w:pPr>
            <w:r w:rsidRPr="003E3CC8">
              <w:rPr>
                <w:b/>
                <w:bCs/>
                <w:sz w:val="16"/>
                <w:szCs w:val="16"/>
                <w:lang w:val="en-US" w:eastAsia="ko-KR"/>
              </w:rPr>
              <w:t>30KHz</w:t>
            </w:r>
          </w:p>
        </w:tc>
        <w:tc>
          <w:tcPr>
            <w:tcW w:w="53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440667A" w14:textId="77777777" w:rsidR="00E009C2" w:rsidRPr="003E3CC8" w:rsidRDefault="00E009C2" w:rsidP="00E009C2">
            <w:pPr>
              <w:pStyle w:val="a0"/>
              <w:jc w:val="center"/>
              <w:rPr>
                <w:sz w:val="16"/>
                <w:szCs w:val="16"/>
                <w:lang w:val="en-US" w:eastAsia="ko-KR"/>
              </w:rPr>
            </w:pPr>
            <w:r w:rsidRPr="003E3CC8">
              <w:rPr>
                <w:sz w:val="16"/>
                <w:szCs w:val="16"/>
                <w:lang w:val="en-US" w:eastAsia="ko-KR"/>
              </w:rPr>
              <w:t>1</w:t>
            </w:r>
          </w:p>
        </w:tc>
        <w:tc>
          <w:tcPr>
            <w:tcW w:w="32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5A8339C" w14:textId="77777777" w:rsidR="00E009C2" w:rsidRPr="003E3CC8" w:rsidRDefault="00E009C2" w:rsidP="00E009C2">
            <w:pPr>
              <w:pStyle w:val="a0"/>
              <w:jc w:val="center"/>
              <w:rPr>
                <w:sz w:val="16"/>
                <w:szCs w:val="16"/>
                <w:lang w:val="en-US" w:eastAsia="ko-KR"/>
              </w:rPr>
            </w:pPr>
            <w:r w:rsidRPr="003E3CC8">
              <w:rPr>
                <w:sz w:val="16"/>
                <w:szCs w:val="16"/>
                <w:lang w:val="en-US" w:eastAsia="ko-KR"/>
              </w:rPr>
              <w:t>0.54</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0D0A09D" w14:textId="566A6F6E"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14</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EAEA90A" w14:textId="4C41B3E4"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12</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D979DCD" w14:textId="7D087338"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15</w:t>
            </w: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C8DB204" w14:textId="7B919EA5"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13</w:t>
            </w:r>
          </w:p>
        </w:tc>
        <w:tc>
          <w:tcPr>
            <w:tcW w:w="48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2F3168D" w14:textId="1C802877"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11</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2B4E38F" w14:textId="68978DCD"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14</w:t>
            </w:r>
          </w:p>
        </w:tc>
      </w:tr>
      <w:tr w:rsidR="00AE415B" w:rsidRPr="003E3CC8" w14:paraId="1E49FEAB" w14:textId="77777777" w:rsidTr="00662798">
        <w:trPr>
          <w:trHeight w:val="325"/>
          <w:jc w:val="center"/>
        </w:trPr>
        <w:tc>
          <w:tcPr>
            <w:tcW w:w="36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3CC4AD1" w14:textId="77777777" w:rsidR="00E009C2" w:rsidRPr="003E3CC8" w:rsidRDefault="00E009C2" w:rsidP="00E009C2">
            <w:pPr>
              <w:pStyle w:val="a0"/>
              <w:jc w:val="center"/>
              <w:rPr>
                <w:sz w:val="16"/>
                <w:szCs w:val="16"/>
                <w:lang w:val="en-US" w:eastAsia="ko-KR"/>
              </w:rPr>
            </w:pPr>
            <w:r w:rsidRPr="003E3CC8">
              <w:rPr>
                <w:b/>
                <w:bCs/>
                <w:sz w:val="16"/>
                <w:szCs w:val="16"/>
                <w:lang w:val="en-US" w:eastAsia="ko-KR"/>
              </w:rPr>
              <w:t>15KHz</w:t>
            </w:r>
          </w:p>
        </w:tc>
        <w:tc>
          <w:tcPr>
            <w:tcW w:w="53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F5F2704" w14:textId="77777777" w:rsidR="00E009C2" w:rsidRPr="003E3CC8" w:rsidRDefault="00E009C2" w:rsidP="00E009C2">
            <w:pPr>
              <w:pStyle w:val="a0"/>
              <w:jc w:val="center"/>
              <w:rPr>
                <w:sz w:val="16"/>
                <w:szCs w:val="16"/>
                <w:lang w:val="en-US" w:eastAsia="ko-KR"/>
              </w:rPr>
            </w:pPr>
            <w:r w:rsidRPr="003E3CC8">
              <w:rPr>
                <w:sz w:val="16"/>
                <w:szCs w:val="16"/>
                <w:lang w:val="en-US" w:eastAsia="ko-KR"/>
              </w:rPr>
              <w:t>5</w:t>
            </w:r>
          </w:p>
        </w:tc>
        <w:tc>
          <w:tcPr>
            <w:tcW w:w="33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0689E4A" w14:textId="77777777" w:rsidR="00E009C2" w:rsidRPr="003E3CC8" w:rsidRDefault="00E009C2" w:rsidP="00E009C2">
            <w:pPr>
              <w:pStyle w:val="a0"/>
              <w:jc w:val="center"/>
              <w:rPr>
                <w:sz w:val="16"/>
                <w:szCs w:val="16"/>
                <w:lang w:val="en-US" w:eastAsia="ko-KR"/>
              </w:rPr>
            </w:pPr>
            <w:r w:rsidRPr="003E3CC8">
              <w:rPr>
                <w:b/>
                <w:bCs/>
                <w:sz w:val="16"/>
                <w:szCs w:val="16"/>
                <w:lang w:val="en-US" w:eastAsia="ko-KR"/>
              </w:rPr>
              <w:t>30KHz</w:t>
            </w:r>
          </w:p>
        </w:tc>
        <w:tc>
          <w:tcPr>
            <w:tcW w:w="53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88D74EB" w14:textId="77777777" w:rsidR="00E009C2" w:rsidRPr="003E3CC8" w:rsidRDefault="00E009C2" w:rsidP="00E009C2">
            <w:pPr>
              <w:pStyle w:val="a0"/>
              <w:jc w:val="center"/>
              <w:rPr>
                <w:sz w:val="16"/>
                <w:szCs w:val="16"/>
                <w:lang w:val="en-US" w:eastAsia="ko-KR"/>
              </w:rPr>
            </w:pPr>
            <w:r w:rsidRPr="003E3CC8">
              <w:rPr>
                <w:sz w:val="16"/>
                <w:szCs w:val="16"/>
                <w:lang w:val="en-US" w:eastAsia="ko-KR"/>
              </w:rPr>
              <w:t>5</w:t>
            </w:r>
          </w:p>
        </w:tc>
        <w:tc>
          <w:tcPr>
            <w:tcW w:w="32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5CB34C2" w14:textId="77777777" w:rsidR="00E009C2" w:rsidRPr="003E3CC8" w:rsidRDefault="00E009C2" w:rsidP="00E009C2">
            <w:pPr>
              <w:pStyle w:val="a0"/>
              <w:jc w:val="center"/>
              <w:rPr>
                <w:sz w:val="16"/>
                <w:szCs w:val="16"/>
                <w:lang w:val="en-US" w:eastAsia="ko-KR"/>
              </w:rPr>
            </w:pPr>
            <w:r w:rsidRPr="003E3CC8">
              <w:rPr>
                <w:sz w:val="16"/>
                <w:szCs w:val="16"/>
                <w:lang w:val="en-US" w:eastAsia="ko-KR"/>
              </w:rPr>
              <w:t>2.7</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FB3EB10" w14:textId="0F9EFF02"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13</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44DB6ED" w14:textId="61A9A6A6"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10</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46F9484" w14:textId="48393177"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14</w:t>
            </w: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7A14D71" w14:textId="7B9D0EE8"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12</w:t>
            </w:r>
          </w:p>
        </w:tc>
        <w:tc>
          <w:tcPr>
            <w:tcW w:w="48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224B873" w14:textId="5351C487"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9</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5C4E9CB" w14:textId="1927E52A"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13</w:t>
            </w:r>
          </w:p>
        </w:tc>
      </w:tr>
      <w:tr w:rsidR="00AE415B" w:rsidRPr="003E3CC8" w14:paraId="727F0D9B" w14:textId="77777777" w:rsidTr="00662798">
        <w:trPr>
          <w:trHeight w:val="325"/>
          <w:jc w:val="center"/>
        </w:trPr>
        <w:tc>
          <w:tcPr>
            <w:tcW w:w="36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7BBAB95" w14:textId="77777777" w:rsidR="00E009C2" w:rsidRPr="003E3CC8" w:rsidRDefault="00E009C2" w:rsidP="00E009C2">
            <w:pPr>
              <w:pStyle w:val="a0"/>
              <w:jc w:val="center"/>
              <w:rPr>
                <w:sz w:val="16"/>
                <w:szCs w:val="16"/>
                <w:lang w:val="en-US" w:eastAsia="ko-KR"/>
              </w:rPr>
            </w:pPr>
            <w:r w:rsidRPr="003E3CC8">
              <w:rPr>
                <w:b/>
                <w:bCs/>
                <w:sz w:val="16"/>
                <w:szCs w:val="16"/>
                <w:lang w:val="en-US" w:eastAsia="ko-KR"/>
              </w:rPr>
              <w:t>15KHz</w:t>
            </w:r>
          </w:p>
        </w:tc>
        <w:tc>
          <w:tcPr>
            <w:tcW w:w="53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5B23538" w14:textId="77777777" w:rsidR="00E009C2" w:rsidRPr="003E3CC8" w:rsidRDefault="00E009C2" w:rsidP="00E009C2">
            <w:pPr>
              <w:pStyle w:val="a0"/>
              <w:jc w:val="center"/>
              <w:rPr>
                <w:sz w:val="16"/>
                <w:szCs w:val="16"/>
                <w:lang w:val="en-US" w:eastAsia="ko-KR"/>
              </w:rPr>
            </w:pPr>
            <w:r w:rsidRPr="003E3CC8">
              <w:rPr>
                <w:sz w:val="16"/>
                <w:szCs w:val="16"/>
                <w:lang w:val="en-US" w:eastAsia="ko-KR"/>
              </w:rPr>
              <w:t>10</w:t>
            </w:r>
          </w:p>
        </w:tc>
        <w:tc>
          <w:tcPr>
            <w:tcW w:w="33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0B060C2" w14:textId="77777777" w:rsidR="00E009C2" w:rsidRPr="003E3CC8" w:rsidRDefault="00E009C2" w:rsidP="00E009C2">
            <w:pPr>
              <w:pStyle w:val="a0"/>
              <w:jc w:val="center"/>
              <w:rPr>
                <w:sz w:val="16"/>
                <w:szCs w:val="16"/>
                <w:lang w:val="en-US" w:eastAsia="ko-KR"/>
              </w:rPr>
            </w:pPr>
            <w:r w:rsidRPr="003E3CC8">
              <w:rPr>
                <w:b/>
                <w:bCs/>
                <w:sz w:val="16"/>
                <w:szCs w:val="16"/>
                <w:lang w:val="en-US" w:eastAsia="ko-KR"/>
              </w:rPr>
              <w:t>30KHz</w:t>
            </w:r>
          </w:p>
        </w:tc>
        <w:tc>
          <w:tcPr>
            <w:tcW w:w="53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97CF441" w14:textId="77777777" w:rsidR="00E009C2" w:rsidRPr="003E3CC8" w:rsidRDefault="00E009C2" w:rsidP="00E009C2">
            <w:pPr>
              <w:pStyle w:val="a0"/>
              <w:jc w:val="center"/>
              <w:rPr>
                <w:sz w:val="16"/>
                <w:szCs w:val="16"/>
                <w:lang w:val="en-US" w:eastAsia="ko-KR"/>
              </w:rPr>
            </w:pPr>
            <w:r w:rsidRPr="003E3CC8">
              <w:rPr>
                <w:sz w:val="16"/>
                <w:szCs w:val="16"/>
                <w:lang w:val="en-US" w:eastAsia="ko-KR"/>
              </w:rPr>
              <w:t>10</w:t>
            </w:r>
          </w:p>
        </w:tc>
        <w:tc>
          <w:tcPr>
            <w:tcW w:w="32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9B32C2C" w14:textId="77777777" w:rsidR="00E009C2" w:rsidRPr="003E3CC8" w:rsidRDefault="00E009C2" w:rsidP="00E009C2">
            <w:pPr>
              <w:pStyle w:val="a0"/>
              <w:jc w:val="center"/>
              <w:rPr>
                <w:sz w:val="16"/>
                <w:szCs w:val="16"/>
                <w:lang w:val="en-US" w:eastAsia="ko-KR"/>
              </w:rPr>
            </w:pPr>
            <w:r w:rsidRPr="003E3CC8">
              <w:rPr>
                <w:sz w:val="16"/>
                <w:szCs w:val="16"/>
                <w:lang w:val="en-US" w:eastAsia="ko-KR"/>
              </w:rPr>
              <w:t>5.4</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9B23D32" w14:textId="446B0D9D"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12</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5E27D43" w14:textId="59F61BAC"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9</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CEC1B80" w14:textId="552B8177"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12</w:t>
            </w: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8E7E520" w14:textId="02ED5EC4"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11</w:t>
            </w:r>
          </w:p>
        </w:tc>
        <w:tc>
          <w:tcPr>
            <w:tcW w:w="48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34DDE7C" w14:textId="67593202"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8</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D5CF710" w14:textId="2A8F411E"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11</w:t>
            </w:r>
          </w:p>
        </w:tc>
      </w:tr>
      <w:tr w:rsidR="00AE415B" w:rsidRPr="003E3CC8" w14:paraId="3DEB80C4" w14:textId="77777777" w:rsidTr="00662798">
        <w:trPr>
          <w:trHeight w:val="325"/>
          <w:jc w:val="center"/>
        </w:trPr>
        <w:tc>
          <w:tcPr>
            <w:tcW w:w="36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F39E9A0" w14:textId="77777777" w:rsidR="00E009C2" w:rsidRPr="003E3CC8" w:rsidRDefault="00E009C2" w:rsidP="00E009C2">
            <w:pPr>
              <w:pStyle w:val="a0"/>
              <w:jc w:val="center"/>
              <w:rPr>
                <w:sz w:val="16"/>
                <w:szCs w:val="16"/>
                <w:lang w:val="en-US" w:eastAsia="ko-KR"/>
              </w:rPr>
            </w:pPr>
            <w:r w:rsidRPr="003E3CC8">
              <w:rPr>
                <w:b/>
                <w:bCs/>
                <w:sz w:val="16"/>
                <w:szCs w:val="16"/>
                <w:lang w:val="en-US" w:eastAsia="ko-KR"/>
              </w:rPr>
              <w:t>15KHz</w:t>
            </w:r>
          </w:p>
        </w:tc>
        <w:tc>
          <w:tcPr>
            <w:tcW w:w="53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BC44B69" w14:textId="77777777" w:rsidR="00E009C2" w:rsidRPr="003E3CC8" w:rsidRDefault="00E009C2" w:rsidP="00E009C2">
            <w:pPr>
              <w:pStyle w:val="a0"/>
              <w:jc w:val="center"/>
              <w:rPr>
                <w:sz w:val="16"/>
                <w:szCs w:val="16"/>
                <w:lang w:val="en-US" w:eastAsia="ko-KR"/>
              </w:rPr>
            </w:pPr>
            <w:r w:rsidRPr="003E3CC8">
              <w:rPr>
                <w:sz w:val="16"/>
                <w:szCs w:val="16"/>
                <w:lang w:val="en-US" w:eastAsia="ko-KR"/>
              </w:rPr>
              <w:t>15</w:t>
            </w:r>
          </w:p>
        </w:tc>
        <w:tc>
          <w:tcPr>
            <w:tcW w:w="33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48DBC08" w14:textId="77777777" w:rsidR="00E009C2" w:rsidRPr="003E3CC8" w:rsidRDefault="00E009C2" w:rsidP="00E009C2">
            <w:pPr>
              <w:pStyle w:val="a0"/>
              <w:jc w:val="center"/>
              <w:rPr>
                <w:sz w:val="16"/>
                <w:szCs w:val="16"/>
                <w:lang w:val="en-US" w:eastAsia="ko-KR"/>
              </w:rPr>
            </w:pPr>
            <w:r w:rsidRPr="003E3CC8">
              <w:rPr>
                <w:b/>
                <w:bCs/>
                <w:sz w:val="16"/>
                <w:szCs w:val="16"/>
                <w:lang w:val="en-US" w:eastAsia="ko-KR"/>
              </w:rPr>
              <w:t>30KHz</w:t>
            </w:r>
          </w:p>
        </w:tc>
        <w:tc>
          <w:tcPr>
            <w:tcW w:w="53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C736448" w14:textId="77777777" w:rsidR="00E009C2" w:rsidRPr="003E3CC8" w:rsidRDefault="00E009C2" w:rsidP="00E009C2">
            <w:pPr>
              <w:pStyle w:val="a0"/>
              <w:jc w:val="center"/>
              <w:rPr>
                <w:sz w:val="16"/>
                <w:szCs w:val="16"/>
                <w:lang w:val="en-US" w:eastAsia="ko-KR"/>
              </w:rPr>
            </w:pPr>
            <w:r w:rsidRPr="003E3CC8">
              <w:rPr>
                <w:sz w:val="16"/>
                <w:szCs w:val="16"/>
                <w:lang w:val="en-US" w:eastAsia="ko-KR"/>
              </w:rPr>
              <w:t>15</w:t>
            </w:r>
          </w:p>
        </w:tc>
        <w:tc>
          <w:tcPr>
            <w:tcW w:w="32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1DB1537" w14:textId="77777777" w:rsidR="00E009C2" w:rsidRPr="003E3CC8" w:rsidRDefault="00E009C2" w:rsidP="00E009C2">
            <w:pPr>
              <w:pStyle w:val="a0"/>
              <w:jc w:val="center"/>
              <w:rPr>
                <w:sz w:val="16"/>
                <w:szCs w:val="16"/>
                <w:lang w:val="en-US" w:eastAsia="ko-KR"/>
              </w:rPr>
            </w:pPr>
            <w:r w:rsidRPr="003E3CC8">
              <w:rPr>
                <w:sz w:val="16"/>
                <w:szCs w:val="16"/>
                <w:lang w:val="en-US" w:eastAsia="ko-KR"/>
              </w:rPr>
              <w:t>8.1</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CC9D0F1" w14:textId="519074F1"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11</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561B864" w14:textId="2DE32B20"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8</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0EBC47E" w14:textId="011286E7"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12</w:t>
            </w: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FDE12C2" w14:textId="63E06865"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10</w:t>
            </w:r>
          </w:p>
        </w:tc>
        <w:tc>
          <w:tcPr>
            <w:tcW w:w="48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5824F0E" w14:textId="3311CA3A"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7</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31F96DE" w14:textId="54C1F2F7"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11</w:t>
            </w:r>
          </w:p>
        </w:tc>
      </w:tr>
      <w:tr w:rsidR="00AE415B" w:rsidRPr="003E3CC8" w14:paraId="54C4A7BA" w14:textId="77777777" w:rsidTr="00662798">
        <w:trPr>
          <w:trHeight w:val="325"/>
          <w:jc w:val="center"/>
        </w:trPr>
        <w:tc>
          <w:tcPr>
            <w:tcW w:w="36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EB7A8F0" w14:textId="77777777" w:rsidR="00E009C2" w:rsidRPr="003E3CC8" w:rsidRDefault="00E009C2" w:rsidP="00E009C2">
            <w:pPr>
              <w:pStyle w:val="a0"/>
              <w:jc w:val="center"/>
              <w:rPr>
                <w:sz w:val="16"/>
                <w:szCs w:val="16"/>
                <w:lang w:val="en-US" w:eastAsia="ko-KR"/>
              </w:rPr>
            </w:pPr>
            <w:r w:rsidRPr="003E3CC8">
              <w:rPr>
                <w:b/>
                <w:bCs/>
                <w:sz w:val="16"/>
                <w:szCs w:val="16"/>
                <w:lang w:val="en-US" w:eastAsia="ko-KR"/>
              </w:rPr>
              <w:t>15KHz</w:t>
            </w:r>
          </w:p>
        </w:tc>
        <w:tc>
          <w:tcPr>
            <w:tcW w:w="53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6D8A879" w14:textId="77777777" w:rsidR="00E009C2" w:rsidRPr="003E3CC8" w:rsidRDefault="00E009C2" w:rsidP="00E009C2">
            <w:pPr>
              <w:pStyle w:val="a0"/>
              <w:jc w:val="center"/>
              <w:rPr>
                <w:sz w:val="16"/>
                <w:szCs w:val="16"/>
                <w:lang w:val="en-US" w:eastAsia="ko-KR"/>
              </w:rPr>
            </w:pPr>
            <w:r w:rsidRPr="003E3CC8">
              <w:rPr>
                <w:sz w:val="16"/>
                <w:szCs w:val="16"/>
                <w:lang w:val="en-US" w:eastAsia="ko-KR"/>
              </w:rPr>
              <w:t>20</w:t>
            </w:r>
          </w:p>
        </w:tc>
        <w:tc>
          <w:tcPr>
            <w:tcW w:w="33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0C40705" w14:textId="77777777" w:rsidR="00E009C2" w:rsidRPr="003E3CC8" w:rsidRDefault="00E009C2" w:rsidP="00E009C2">
            <w:pPr>
              <w:pStyle w:val="a0"/>
              <w:jc w:val="center"/>
              <w:rPr>
                <w:sz w:val="16"/>
                <w:szCs w:val="16"/>
                <w:lang w:val="en-US" w:eastAsia="ko-KR"/>
              </w:rPr>
            </w:pPr>
            <w:r w:rsidRPr="003E3CC8">
              <w:rPr>
                <w:b/>
                <w:bCs/>
                <w:sz w:val="16"/>
                <w:szCs w:val="16"/>
                <w:lang w:val="en-US" w:eastAsia="ko-KR"/>
              </w:rPr>
              <w:t>30KHz</w:t>
            </w:r>
          </w:p>
        </w:tc>
        <w:tc>
          <w:tcPr>
            <w:tcW w:w="53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B4E1538" w14:textId="77777777" w:rsidR="00E009C2" w:rsidRPr="003E3CC8" w:rsidRDefault="00E009C2" w:rsidP="00E009C2">
            <w:pPr>
              <w:pStyle w:val="a0"/>
              <w:jc w:val="center"/>
              <w:rPr>
                <w:sz w:val="16"/>
                <w:szCs w:val="16"/>
                <w:lang w:val="en-US" w:eastAsia="ko-KR"/>
              </w:rPr>
            </w:pPr>
            <w:r w:rsidRPr="003E3CC8">
              <w:rPr>
                <w:sz w:val="16"/>
                <w:szCs w:val="16"/>
                <w:lang w:val="en-US" w:eastAsia="ko-KR"/>
              </w:rPr>
              <w:t>20</w:t>
            </w:r>
          </w:p>
        </w:tc>
        <w:tc>
          <w:tcPr>
            <w:tcW w:w="32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D90ED58" w14:textId="77777777" w:rsidR="00E009C2" w:rsidRPr="003E3CC8" w:rsidRDefault="00E009C2" w:rsidP="00E009C2">
            <w:pPr>
              <w:pStyle w:val="a0"/>
              <w:jc w:val="center"/>
              <w:rPr>
                <w:sz w:val="16"/>
                <w:szCs w:val="16"/>
                <w:lang w:val="en-US" w:eastAsia="ko-KR"/>
              </w:rPr>
            </w:pPr>
            <w:r w:rsidRPr="003E3CC8">
              <w:rPr>
                <w:sz w:val="16"/>
                <w:szCs w:val="16"/>
                <w:lang w:val="en-US" w:eastAsia="ko-KR"/>
              </w:rPr>
              <w:t>10.8</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BEE274E" w14:textId="7EFA41D7"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10</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A66A91C" w14:textId="61BCBF6D"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7</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F7285D6" w14:textId="3ECE0923"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11</w:t>
            </w: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7856DCF" w14:textId="4C87DD40"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9</w:t>
            </w:r>
          </w:p>
        </w:tc>
        <w:tc>
          <w:tcPr>
            <w:tcW w:w="48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4D27CD6" w14:textId="133FB359"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6</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A0BE108" w14:textId="2F92CA1E"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10</w:t>
            </w:r>
          </w:p>
        </w:tc>
      </w:tr>
      <w:tr w:rsidR="00AE415B" w:rsidRPr="003E3CC8" w14:paraId="0CD63AE1" w14:textId="77777777" w:rsidTr="00662798">
        <w:trPr>
          <w:trHeight w:val="325"/>
          <w:jc w:val="center"/>
        </w:trPr>
        <w:tc>
          <w:tcPr>
            <w:tcW w:w="36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76370C6" w14:textId="77777777" w:rsidR="00E009C2" w:rsidRPr="003E3CC8" w:rsidRDefault="00E009C2" w:rsidP="00E009C2">
            <w:pPr>
              <w:pStyle w:val="a0"/>
              <w:jc w:val="center"/>
              <w:rPr>
                <w:sz w:val="16"/>
                <w:szCs w:val="16"/>
                <w:lang w:val="en-US" w:eastAsia="ko-KR"/>
              </w:rPr>
            </w:pPr>
            <w:r w:rsidRPr="003E3CC8">
              <w:rPr>
                <w:b/>
                <w:bCs/>
                <w:sz w:val="16"/>
                <w:szCs w:val="16"/>
                <w:lang w:val="en-US" w:eastAsia="ko-KR"/>
              </w:rPr>
              <w:t>15KHz</w:t>
            </w:r>
          </w:p>
        </w:tc>
        <w:tc>
          <w:tcPr>
            <w:tcW w:w="53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CEA2C7A" w14:textId="77777777" w:rsidR="00E009C2" w:rsidRPr="003E3CC8" w:rsidRDefault="00E009C2" w:rsidP="00E009C2">
            <w:pPr>
              <w:pStyle w:val="a0"/>
              <w:jc w:val="center"/>
              <w:rPr>
                <w:sz w:val="16"/>
                <w:szCs w:val="16"/>
                <w:lang w:val="en-US" w:eastAsia="ko-KR"/>
              </w:rPr>
            </w:pPr>
            <w:r w:rsidRPr="003E3CC8">
              <w:rPr>
                <w:sz w:val="16"/>
                <w:szCs w:val="16"/>
                <w:lang w:val="en-US" w:eastAsia="ko-KR"/>
              </w:rPr>
              <w:t>25</w:t>
            </w:r>
          </w:p>
        </w:tc>
        <w:tc>
          <w:tcPr>
            <w:tcW w:w="33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EB92847" w14:textId="77777777" w:rsidR="00E009C2" w:rsidRPr="003E3CC8" w:rsidRDefault="00E009C2" w:rsidP="00E009C2">
            <w:pPr>
              <w:pStyle w:val="a0"/>
              <w:jc w:val="center"/>
              <w:rPr>
                <w:sz w:val="16"/>
                <w:szCs w:val="16"/>
                <w:lang w:val="en-US" w:eastAsia="ko-KR"/>
              </w:rPr>
            </w:pPr>
            <w:r w:rsidRPr="003E3CC8">
              <w:rPr>
                <w:b/>
                <w:bCs/>
                <w:sz w:val="16"/>
                <w:szCs w:val="16"/>
                <w:lang w:val="en-US" w:eastAsia="ko-KR"/>
              </w:rPr>
              <w:t>30KHz</w:t>
            </w:r>
          </w:p>
        </w:tc>
        <w:tc>
          <w:tcPr>
            <w:tcW w:w="53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04AEB1C" w14:textId="77777777" w:rsidR="00E009C2" w:rsidRPr="003E3CC8" w:rsidRDefault="00E009C2" w:rsidP="00E009C2">
            <w:pPr>
              <w:pStyle w:val="a0"/>
              <w:jc w:val="center"/>
              <w:rPr>
                <w:sz w:val="16"/>
                <w:szCs w:val="16"/>
                <w:lang w:val="en-US" w:eastAsia="ko-KR"/>
              </w:rPr>
            </w:pPr>
            <w:r w:rsidRPr="003E3CC8">
              <w:rPr>
                <w:sz w:val="16"/>
                <w:szCs w:val="16"/>
                <w:lang w:val="en-US" w:eastAsia="ko-KR"/>
              </w:rPr>
              <w:t>25</w:t>
            </w:r>
          </w:p>
        </w:tc>
        <w:tc>
          <w:tcPr>
            <w:tcW w:w="32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52A574F" w14:textId="77777777" w:rsidR="00E009C2" w:rsidRPr="003E3CC8" w:rsidRDefault="00E009C2" w:rsidP="00E009C2">
            <w:pPr>
              <w:pStyle w:val="a0"/>
              <w:jc w:val="center"/>
              <w:rPr>
                <w:sz w:val="16"/>
                <w:szCs w:val="16"/>
                <w:lang w:val="en-US" w:eastAsia="ko-KR"/>
              </w:rPr>
            </w:pPr>
            <w:r w:rsidRPr="003E3CC8">
              <w:rPr>
                <w:sz w:val="16"/>
                <w:szCs w:val="16"/>
                <w:lang w:val="en-US" w:eastAsia="ko-KR"/>
              </w:rPr>
              <w:t>13.5</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46425C7" w14:textId="2108AF36"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9</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109FFFC" w14:textId="653672B2"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6</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7AE4554" w14:textId="0141468E"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11</w:t>
            </w: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3A69F1A" w14:textId="0DD021AC"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8</w:t>
            </w:r>
          </w:p>
        </w:tc>
        <w:tc>
          <w:tcPr>
            <w:tcW w:w="48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A327E64" w14:textId="04A869C7"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5</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E2782EB" w14:textId="2D60B951"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10</w:t>
            </w:r>
          </w:p>
        </w:tc>
      </w:tr>
      <w:tr w:rsidR="00AE415B" w:rsidRPr="003E3CC8" w14:paraId="0DE7A114" w14:textId="77777777" w:rsidTr="00662798">
        <w:trPr>
          <w:trHeight w:val="325"/>
          <w:jc w:val="center"/>
        </w:trPr>
        <w:tc>
          <w:tcPr>
            <w:tcW w:w="36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19D847C" w14:textId="77777777" w:rsidR="00E009C2" w:rsidRPr="003E3CC8" w:rsidRDefault="00E009C2" w:rsidP="00E009C2">
            <w:pPr>
              <w:pStyle w:val="a0"/>
              <w:jc w:val="center"/>
              <w:rPr>
                <w:sz w:val="16"/>
                <w:szCs w:val="16"/>
                <w:lang w:val="en-US" w:eastAsia="ko-KR"/>
              </w:rPr>
            </w:pPr>
            <w:r w:rsidRPr="003E3CC8">
              <w:rPr>
                <w:b/>
                <w:bCs/>
                <w:sz w:val="16"/>
                <w:szCs w:val="16"/>
                <w:lang w:val="en-US" w:eastAsia="ko-KR"/>
              </w:rPr>
              <w:t>15KHz</w:t>
            </w:r>
          </w:p>
        </w:tc>
        <w:tc>
          <w:tcPr>
            <w:tcW w:w="53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2F04C1B" w14:textId="77777777" w:rsidR="00E009C2" w:rsidRPr="003E3CC8" w:rsidRDefault="00E009C2" w:rsidP="00E009C2">
            <w:pPr>
              <w:pStyle w:val="a0"/>
              <w:jc w:val="center"/>
              <w:rPr>
                <w:sz w:val="16"/>
                <w:szCs w:val="16"/>
                <w:lang w:val="en-US" w:eastAsia="ko-KR"/>
              </w:rPr>
            </w:pPr>
            <w:r w:rsidRPr="003E3CC8">
              <w:rPr>
                <w:sz w:val="16"/>
                <w:szCs w:val="16"/>
                <w:lang w:val="en-US" w:eastAsia="ko-KR"/>
              </w:rPr>
              <w:t>30</w:t>
            </w:r>
          </w:p>
        </w:tc>
        <w:tc>
          <w:tcPr>
            <w:tcW w:w="33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7A49774" w14:textId="77777777" w:rsidR="00E009C2" w:rsidRPr="003E3CC8" w:rsidRDefault="00E009C2" w:rsidP="00E009C2">
            <w:pPr>
              <w:pStyle w:val="a0"/>
              <w:jc w:val="center"/>
              <w:rPr>
                <w:sz w:val="16"/>
                <w:szCs w:val="16"/>
                <w:lang w:val="en-US" w:eastAsia="ko-KR"/>
              </w:rPr>
            </w:pPr>
            <w:r w:rsidRPr="003E3CC8">
              <w:rPr>
                <w:b/>
                <w:bCs/>
                <w:sz w:val="16"/>
                <w:szCs w:val="16"/>
                <w:lang w:val="en-US" w:eastAsia="ko-KR"/>
              </w:rPr>
              <w:t>30KHz</w:t>
            </w:r>
          </w:p>
        </w:tc>
        <w:tc>
          <w:tcPr>
            <w:tcW w:w="53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0530958" w14:textId="77777777" w:rsidR="00E009C2" w:rsidRPr="003E3CC8" w:rsidRDefault="00E009C2" w:rsidP="00E009C2">
            <w:pPr>
              <w:pStyle w:val="a0"/>
              <w:jc w:val="center"/>
              <w:rPr>
                <w:sz w:val="16"/>
                <w:szCs w:val="16"/>
                <w:lang w:val="en-US" w:eastAsia="ko-KR"/>
              </w:rPr>
            </w:pPr>
            <w:r w:rsidRPr="003E3CC8">
              <w:rPr>
                <w:sz w:val="16"/>
                <w:szCs w:val="16"/>
                <w:lang w:val="en-US" w:eastAsia="ko-KR"/>
              </w:rPr>
              <w:t>30</w:t>
            </w:r>
          </w:p>
        </w:tc>
        <w:tc>
          <w:tcPr>
            <w:tcW w:w="32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C9A4464" w14:textId="77777777" w:rsidR="00E009C2" w:rsidRPr="003E3CC8" w:rsidRDefault="00E009C2" w:rsidP="00E009C2">
            <w:pPr>
              <w:pStyle w:val="a0"/>
              <w:jc w:val="center"/>
              <w:rPr>
                <w:sz w:val="16"/>
                <w:szCs w:val="16"/>
                <w:lang w:val="en-US" w:eastAsia="ko-KR"/>
              </w:rPr>
            </w:pPr>
            <w:r w:rsidRPr="003E3CC8">
              <w:rPr>
                <w:sz w:val="16"/>
                <w:szCs w:val="16"/>
                <w:lang w:val="en-US" w:eastAsia="ko-KR"/>
              </w:rPr>
              <w:t>16.2</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53E9ED9" w14:textId="74DB0CD3"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9</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E60C199" w14:textId="1287E5A7"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6</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0EFF175" w14:textId="403C756D"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10</w:t>
            </w: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00EFE67" w14:textId="4BEEA3CD"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8</w:t>
            </w:r>
          </w:p>
        </w:tc>
        <w:tc>
          <w:tcPr>
            <w:tcW w:w="48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A429AA5" w14:textId="1D0EC545"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5</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83394FE" w14:textId="72B218C9"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9</w:t>
            </w:r>
          </w:p>
        </w:tc>
      </w:tr>
      <w:tr w:rsidR="00AE415B" w:rsidRPr="003E3CC8" w14:paraId="6991BE77" w14:textId="77777777" w:rsidTr="00662798">
        <w:trPr>
          <w:trHeight w:val="325"/>
          <w:jc w:val="center"/>
        </w:trPr>
        <w:tc>
          <w:tcPr>
            <w:tcW w:w="36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A1B36B7" w14:textId="77777777" w:rsidR="00E009C2" w:rsidRPr="003E3CC8" w:rsidRDefault="00E009C2" w:rsidP="00E009C2">
            <w:pPr>
              <w:pStyle w:val="a0"/>
              <w:jc w:val="center"/>
              <w:rPr>
                <w:sz w:val="16"/>
                <w:szCs w:val="16"/>
                <w:lang w:val="en-US" w:eastAsia="ko-KR"/>
              </w:rPr>
            </w:pPr>
            <w:r w:rsidRPr="003E3CC8">
              <w:rPr>
                <w:b/>
                <w:bCs/>
                <w:sz w:val="16"/>
                <w:szCs w:val="16"/>
                <w:lang w:val="en-US" w:eastAsia="ko-KR"/>
              </w:rPr>
              <w:t>15KHz</w:t>
            </w:r>
          </w:p>
        </w:tc>
        <w:tc>
          <w:tcPr>
            <w:tcW w:w="53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10EB1AB" w14:textId="77777777" w:rsidR="00E009C2" w:rsidRPr="003E3CC8" w:rsidRDefault="00E009C2" w:rsidP="00E009C2">
            <w:pPr>
              <w:pStyle w:val="a0"/>
              <w:jc w:val="center"/>
              <w:rPr>
                <w:sz w:val="16"/>
                <w:szCs w:val="16"/>
                <w:lang w:val="en-US" w:eastAsia="ko-KR"/>
              </w:rPr>
            </w:pPr>
            <w:r w:rsidRPr="003E3CC8">
              <w:rPr>
                <w:sz w:val="16"/>
                <w:szCs w:val="16"/>
                <w:lang w:val="en-US" w:eastAsia="ko-KR"/>
              </w:rPr>
              <w:t>35</w:t>
            </w:r>
          </w:p>
        </w:tc>
        <w:tc>
          <w:tcPr>
            <w:tcW w:w="33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BC2C6E3" w14:textId="77777777" w:rsidR="00E009C2" w:rsidRPr="003E3CC8" w:rsidRDefault="00E009C2" w:rsidP="00E009C2">
            <w:pPr>
              <w:pStyle w:val="a0"/>
              <w:jc w:val="center"/>
              <w:rPr>
                <w:sz w:val="16"/>
                <w:szCs w:val="16"/>
                <w:lang w:val="en-US" w:eastAsia="ko-KR"/>
              </w:rPr>
            </w:pPr>
            <w:r w:rsidRPr="003E3CC8">
              <w:rPr>
                <w:b/>
                <w:bCs/>
                <w:sz w:val="16"/>
                <w:szCs w:val="16"/>
                <w:lang w:val="en-US" w:eastAsia="ko-KR"/>
              </w:rPr>
              <w:t>30KHz</w:t>
            </w:r>
          </w:p>
        </w:tc>
        <w:tc>
          <w:tcPr>
            <w:tcW w:w="53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A54BD2B" w14:textId="77777777" w:rsidR="00E009C2" w:rsidRPr="003E3CC8" w:rsidRDefault="00E009C2" w:rsidP="00E009C2">
            <w:pPr>
              <w:pStyle w:val="a0"/>
              <w:jc w:val="center"/>
              <w:rPr>
                <w:sz w:val="16"/>
                <w:szCs w:val="16"/>
                <w:lang w:val="en-US" w:eastAsia="ko-KR"/>
              </w:rPr>
            </w:pPr>
            <w:r w:rsidRPr="003E3CC8">
              <w:rPr>
                <w:sz w:val="16"/>
                <w:szCs w:val="16"/>
                <w:lang w:val="en-US" w:eastAsia="ko-KR"/>
              </w:rPr>
              <w:t>35</w:t>
            </w:r>
          </w:p>
        </w:tc>
        <w:tc>
          <w:tcPr>
            <w:tcW w:w="32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FE9F821" w14:textId="77777777" w:rsidR="00E009C2" w:rsidRPr="003E3CC8" w:rsidRDefault="00E009C2" w:rsidP="00E009C2">
            <w:pPr>
              <w:pStyle w:val="a0"/>
              <w:jc w:val="center"/>
              <w:rPr>
                <w:sz w:val="16"/>
                <w:szCs w:val="16"/>
                <w:lang w:val="en-US" w:eastAsia="ko-KR"/>
              </w:rPr>
            </w:pPr>
            <w:r w:rsidRPr="003E3CC8">
              <w:rPr>
                <w:sz w:val="16"/>
                <w:szCs w:val="16"/>
                <w:lang w:val="en-US" w:eastAsia="ko-KR"/>
              </w:rPr>
              <w:t>18.9</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DE0FE34" w14:textId="0281F9D5"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9</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B84E02B" w14:textId="4F5A22C4"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6</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3988BD8" w14:textId="6A71A725"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10</w:t>
            </w: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E39961E" w14:textId="5AB29AB7"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8</w:t>
            </w:r>
          </w:p>
        </w:tc>
        <w:tc>
          <w:tcPr>
            <w:tcW w:w="48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240BCA9" w14:textId="10E65698"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4</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8928F57" w14:textId="356DD859"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9</w:t>
            </w:r>
          </w:p>
        </w:tc>
      </w:tr>
      <w:tr w:rsidR="00AE415B" w:rsidRPr="003E3CC8" w14:paraId="2CA003C3" w14:textId="77777777" w:rsidTr="00662798">
        <w:trPr>
          <w:trHeight w:val="325"/>
          <w:jc w:val="center"/>
        </w:trPr>
        <w:tc>
          <w:tcPr>
            <w:tcW w:w="36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744CE79" w14:textId="77777777" w:rsidR="00E009C2" w:rsidRPr="003E3CC8" w:rsidRDefault="00E009C2" w:rsidP="00E009C2">
            <w:pPr>
              <w:pStyle w:val="a0"/>
              <w:jc w:val="center"/>
              <w:rPr>
                <w:sz w:val="16"/>
                <w:szCs w:val="16"/>
                <w:lang w:val="en-US" w:eastAsia="ko-KR"/>
              </w:rPr>
            </w:pPr>
            <w:r w:rsidRPr="003E3CC8">
              <w:rPr>
                <w:b/>
                <w:bCs/>
                <w:sz w:val="16"/>
                <w:szCs w:val="16"/>
                <w:lang w:val="en-US" w:eastAsia="ko-KR"/>
              </w:rPr>
              <w:t>15KHz</w:t>
            </w:r>
          </w:p>
        </w:tc>
        <w:tc>
          <w:tcPr>
            <w:tcW w:w="53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5B1B95F" w14:textId="77777777" w:rsidR="00E009C2" w:rsidRPr="003E3CC8" w:rsidRDefault="00E009C2" w:rsidP="00E009C2">
            <w:pPr>
              <w:pStyle w:val="a0"/>
              <w:jc w:val="center"/>
              <w:rPr>
                <w:sz w:val="16"/>
                <w:szCs w:val="16"/>
                <w:lang w:val="en-US" w:eastAsia="ko-KR"/>
              </w:rPr>
            </w:pPr>
            <w:r w:rsidRPr="003E3CC8">
              <w:rPr>
                <w:sz w:val="16"/>
                <w:szCs w:val="16"/>
                <w:lang w:val="en-US" w:eastAsia="ko-KR"/>
              </w:rPr>
              <w:t>40</w:t>
            </w:r>
          </w:p>
        </w:tc>
        <w:tc>
          <w:tcPr>
            <w:tcW w:w="33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E213AF1" w14:textId="77777777" w:rsidR="00E009C2" w:rsidRPr="003E3CC8" w:rsidRDefault="00E009C2" w:rsidP="00E009C2">
            <w:pPr>
              <w:pStyle w:val="a0"/>
              <w:jc w:val="center"/>
              <w:rPr>
                <w:sz w:val="16"/>
                <w:szCs w:val="16"/>
                <w:lang w:val="en-US" w:eastAsia="ko-KR"/>
              </w:rPr>
            </w:pPr>
            <w:r w:rsidRPr="003E3CC8">
              <w:rPr>
                <w:b/>
                <w:bCs/>
                <w:sz w:val="16"/>
                <w:szCs w:val="16"/>
                <w:lang w:val="en-US" w:eastAsia="ko-KR"/>
              </w:rPr>
              <w:t>30KHz</w:t>
            </w:r>
          </w:p>
        </w:tc>
        <w:tc>
          <w:tcPr>
            <w:tcW w:w="53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BDF09B0" w14:textId="77777777" w:rsidR="00E009C2" w:rsidRPr="003E3CC8" w:rsidRDefault="00E009C2" w:rsidP="00E009C2">
            <w:pPr>
              <w:pStyle w:val="a0"/>
              <w:jc w:val="center"/>
              <w:rPr>
                <w:sz w:val="16"/>
                <w:szCs w:val="16"/>
                <w:lang w:val="en-US" w:eastAsia="ko-KR"/>
              </w:rPr>
            </w:pPr>
            <w:r w:rsidRPr="003E3CC8">
              <w:rPr>
                <w:sz w:val="16"/>
                <w:szCs w:val="16"/>
                <w:lang w:val="en-US" w:eastAsia="ko-KR"/>
              </w:rPr>
              <w:t>40</w:t>
            </w:r>
          </w:p>
        </w:tc>
        <w:tc>
          <w:tcPr>
            <w:tcW w:w="32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683927B" w14:textId="77777777" w:rsidR="00E009C2" w:rsidRPr="003E3CC8" w:rsidRDefault="00E009C2" w:rsidP="00E009C2">
            <w:pPr>
              <w:pStyle w:val="a0"/>
              <w:jc w:val="center"/>
              <w:rPr>
                <w:sz w:val="16"/>
                <w:szCs w:val="16"/>
                <w:lang w:val="en-US" w:eastAsia="ko-KR"/>
              </w:rPr>
            </w:pPr>
            <w:r w:rsidRPr="003E3CC8">
              <w:rPr>
                <w:sz w:val="16"/>
                <w:szCs w:val="16"/>
                <w:lang w:val="en-US" w:eastAsia="ko-KR"/>
              </w:rPr>
              <w:t>21.6</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097681A" w14:textId="4FF4907F"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8</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B818B1B" w14:textId="74583A11"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6</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3C26699" w14:textId="252625DD"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10</w:t>
            </w: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3E6C29C" w14:textId="6F94BF36"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7</w:t>
            </w:r>
          </w:p>
        </w:tc>
        <w:tc>
          <w:tcPr>
            <w:tcW w:w="48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6C4E25D" w14:textId="38786B16"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4</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A2D0830" w14:textId="52119597"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9</w:t>
            </w:r>
          </w:p>
        </w:tc>
      </w:tr>
      <w:tr w:rsidR="00AE415B" w:rsidRPr="003E3CC8" w14:paraId="1C066924" w14:textId="77777777" w:rsidTr="00662798">
        <w:trPr>
          <w:trHeight w:val="325"/>
          <w:jc w:val="center"/>
        </w:trPr>
        <w:tc>
          <w:tcPr>
            <w:tcW w:w="36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1BD2017" w14:textId="77777777" w:rsidR="00E009C2" w:rsidRPr="003E3CC8" w:rsidRDefault="00E009C2" w:rsidP="00E009C2">
            <w:pPr>
              <w:pStyle w:val="a0"/>
              <w:jc w:val="center"/>
              <w:rPr>
                <w:sz w:val="16"/>
                <w:szCs w:val="16"/>
                <w:lang w:val="en-US" w:eastAsia="ko-KR"/>
              </w:rPr>
            </w:pPr>
            <w:r w:rsidRPr="003E3CC8">
              <w:rPr>
                <w:b/>
                <w:bCs/>
                <w:sz w:val="16"/>
                <w:szCs w:val="16"/>
                <w:lang w:val="en-US" w:eastAsia="ko-KR"/>
              </w:rPr>
              <w:t>15KHz</w:t>
            </w:r>
          </w:p>
        </w:tc>
        <w:tc>
          <w:tcPr>
            <w:tcW w:w="53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F84DA70" w14:textId="77777777" w:rsidR="00E009C2" w:rsidRPr="003E3CC8" w:rsidRDefault="00E009C2" w:rsidP="00E009C2">
            <w:pPr>
              <w:pStyle w:val="a0"/>
              <w:jc w:val="center"/>
              <w:rPr>
                <w:sz w:val="16"/>
                <w:szCs w:val="16"/>
                <w:lang w:val="en-US" w:eastAsia="ko-KR"/>
              </w:rPr>
            </w:pPr>
            <w:r w:rsidRPr="003E3CC8">
              <w:rPr>
                <w:sz w:val="16"/>
                <w:szCs w:val="16"/>
                <w:lang w:val="en-US" w:eastAsia="ko-KR"/>
              </w:rPr>
              <w:t>45</w:t>
            </w:r>
          </w:p>
        </w:tc>
        <w:tc>
          <w:tcPr>
            <w:tcW w:w="33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6BCCA7C" w14:textId="77777777" w:rsidR="00E009C2" w:rsidRPr="003E3CC8" w:rsidRDefault="00E009C2" w:rsidP="00E009C2">
            <w:pPr>
              <w:pStyle w:val="a0"/>
              <w:jc w:val="center"/>
              <w:rPr>
                <w:sz w:val="16"/>
                <w:szCs w:val="16"/>
                <w:lang w:val="en-US" w:eastAsia="ko-KR"/>
              </w:rPr>
            </w:pPr>
            <w:r w:rsidRPr="003E3CC8">
              <w:rPr>
                <w:b/>
                <w:bCs/>
                <w:sz w:val="16"/>
                <w:szCs w:val="16"/>
                <w:lang w:val="en-US" w:eastAsia="ko-KR"/>
              </w:rPr>
              <w:t>30KHz</w:t>
            </w:r>
          </w:p>
        </w:tc>
        <w:tc>
          <w:tcPr>
            <w:tcW w:w="53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3B0E20B" w14:textId="77777777" w:rsidR="00E009C2" w:rsidRPr="003E3CC8" w:rsidRDefault="00E009C2" w:rsidP="00E009C2">
            <w:pPr>
              <w:pStyle w:val="a0"/>
              <w:jc w:val="center"/>
              <w:rPr>
                <w:sz w:val="16"/>
                <w:szCs w:val="16"/>
                <w:lang w:val="en-US" w:eastAsia="ko-KR"/>
              </w:rPr>
            </w:pPr>
            <w:r w:rsidRPr="003E3CC8">
              <w:rPr>
                <w:sz w:val="16"/>
                <w:szCs w:val="16"/>
                <w:lang w:val="en-US" w:eastAsia="ko-KR"/>
              </w:rPr>
              <w:t>45</w:t>
            </w:r>
          </w:p>
        </w:tc>
        <w:tc>
          <w:tcPr>
            <w:tcW w:w="32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3DCA885" w14:textId="77777777" w:rsidR="00E009C2" w:rsidRPr="003E3CC8" w:rsidRDefault="00E009C2" w:rsidP="00E009C2">
            <w:pPr>
              <w:pStyle w:val="a0"/>
              <w:jc w:val="center"/>
              <w:rPr>
                <w:sz w:val="16"/>
                <w:szCs w:val="16"/>
                <w:lang w:val="en-US" w:eastAsia="ko-KR"/>
              </w:rPr>
            </w:pPr>
            <w:r w:rsidRPr="003E3CC8">
              <w:rPr>
                <w:sz w:val="16"/>
                <w:szCs w:val="16"/>
                <w:lang w:val="en-US" w:eastAsia="ko-KR"/>
              </w:rPr>
              <w:t>24.3</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339DF12" w14:textId="77B88786"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8</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E2F6677" w14:textId="7D340880"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5</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B7AD486" w14:textId="43874695"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9</w:t>
            </w: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237FBBD" w14:textId="7EB0F731"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7</w:t>
            </w:r>
          </w:p>
        </w:tc>
        <w:tc>
          <w:tcPr>
            <w:tcW w:w="48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8C13A16" w14:textId="66080896"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3</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7DE08D9" w14:textId="07A491BC"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8</w:t>
            </w:r>
          </w:p>
        </w:tc>
      </w:tr>
      <w:tr w:rsidR="00AE415B" w:rsidRPr="003E3CC8" w14:paraId="7DBE0A74" w14:textId="77777777" w:rsidTr="00662798">
        <w:trPr>
          <w:trHeight w:val="325"/>
          <w:jc w:val="center"/>
        </w:trPr>
        <w:tc>
          <w:tcPr>
            <w:tcW w:w="36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CFC4ABE" w14:textId="77777777" w:rsidR="00E009C2" w:rsidRPr="003E3CC8" w:rsidRDefault="00E009C2" w:rsidP="00E009C2">
            <w:pPr>
              <w:pStyle w:val="a0"/>
              <w:jc w:val="center"/>
              <w:rPr>
                <w:sz w:val="16"/>
                <w:szCs w:val="16"/>
                <w:lang w:val="en-US" w:eastAsia="ko-KR"/>
              </w:rPr>
            </w:pPr>
            <w:r w:rsidRPr="003E3CC8">
              <w:rPr>
                <w:b/>
                <w:bCs/>
                <w:sz w:val="16"/>
                <w:szCs w:val="16"/>
                <w:lang w:val="en-US" w:eastAsia="ko-KR"/>
              </w:rPr>
              <w:t>15KHz</w:t>
            </w:r>
          </w:p>
        </w:tc>
        <w:tc>
          <w:tcPr>
            <w:tcW w:w="53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5CC2B7F" w14:textId="77777777" w:rsidR="00E009C2" w:rsidRPr="003E3CC8" w:rsidRDefault="00E009C2" w:rsidP="00E009C2">
            <w:pPr>
              <w:pStyle w:val="a0"/>
              <w:jc w:val="center"/>
              <w:rPr>
                <w:sz w:val="16"/>
                <w:szCs w:val="16"/>
                <w:lang w:val="en-US" w:eastAsia="ko-KR"/>
              </w:rPr>
            </w:pPr>
            <w:r w:rsidRPr="003E3CC8">
              <w:rPr>
                <w:sz w:val="16"/>
                <w:szCs w:val="16"/>
                <w:lang w:val="en-US" w:eastAsia="ko-KR"/>
              </w:rPr>
              <w:t>50</w:t>
            </w:r>
          </w:p>
        </w:tc>
        <w:tc>
          <w:tcPr>
            <w:tcW w:w="33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4AD841F" w14:textId="77777777" w:rsidR="00E009C2" w:rsidRPr="003E3CC8" w:rsidRDefault="00E009C2" w:rsidP="00E009C2">
            <w:pPr>
              <w:pStyle w:val="a0"/>
              <w:jc w:val="center"/>
              <w:rPr>
                <w:sz w:val="16"/>
                <w:szCs w:val="16"/>
                <w:lang w:val="en-US" w:eastAsia="ko-KR"/>
              </w:rPr>
            </w:pPr>
            <w:r w:rsidRPr="003E3CC8">
              <w:rPr>
                <w:b/>
                <w:bCs/>
                <w:sz w:val="16"/>
                <w:szCs w:val="16"/>
                <w:lang w:val="en-US" w:eastAsia="ko-KR"/>
              </w:rPr>
              <w:t>30KHz</w:t>
            </w:r>
          </w:p>
        </w:tc>
        <w:tc>
          <w:tcPr>
            <w:tcW w:w="53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FB28310" w14:textId="77777777" w:rsidR="00E009C2" w:rsidRPr="003E3CC8" w:rsidRDefault="00E009C2" w:rsidP="00E009C2">
            <w:pPr>
              <w:pStyle w:val="a0"/>
              <w:jc w:val="center"/>
              <w:rPr>
                <w:sz w:val="16"/>
                <w:szCs w:val="16"/>
                <w:lang w:val="en-US" w:eastAsia="ko-KR"/>
              </w:rPr>
            </w:pPr>
            <w:r w:rsidRPr="003E3CC8">
              <w:rPr>
                <w:sz w:val="16"/>
                <w:szCs w:val="16"/>
                <w:lang w:val="en-US" w:eastAsia="ko-KR"/>
              </w:rPr>
              <w:t>50</w:t>
            </w:r>
          </w:p>
        </w:tc>
        <w:tc>
          <w:tcPr>
            <w:tcW w:w="32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E5AC292" w14:textId="77777777" w:rsidR="00E009C2" w:rsidRPr="003E3CC8" w:rsidRDefault="00E009C2" w:rsidP="00E009C2">
            <w:pPr>
              <w:pStyle w:val="a0"/>
              <w:jc w:val="center"/>
              <w:rPr>
                <w:sz w:val="16"/>
                <w:szCs w:val="16"/>
                <w:lang w:val="en-US" w:eastAsia="ko-KR"/>
              </w:rPr>
            </w:pPr>
            <w:r w:rsidRPr="003E3CC8">
              <w:rPr>
                <w:sz w:val="16"/>
                <w:szCs w:val="16"/>
                <w:lang w:val="en-US" w:eastAsia="ko-KR"/>
              </w:rPr>
              <w:t>27</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AE73900" w14:textId="50371B33"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8</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382864C" w14:textId="6D1B4160"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5</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166EE85" w14:textId="37AB9DEB"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9</w:t>
            </w: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4D94725" w14:textId="5D3E5103"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7</w:t>
            </w:r>
          </w:p>
        </w:tc>
        <w:tc>
          <w:tcPr>
            <w:tcW w:w="48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E8B46AF" w14:textId="3AB6B6DC"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3</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023854F" w14:textId="4F777E89" w:rsidR="00E009C2" w:rsidRPr="003E3CC8" w:rsidRDefault="00E009C2" w:rsidP="00E009C2">
            <w:pPr>
              <w:pStyle w:val="a0"/>
              <w:jc w:val="center"/>
              <w:rPr>
                <w:sz w:val="16"/>
                <w:szCs w:val="16"/>
                <w:lang w:val="en-US" w:eastAsia="ko-KR"/>
              </w:rPr>
            </w:pPr>
            <w:r w:rsidRPr="00E009C2">
              <w:rPr>
                <w:rFonts w:hint="eastAsia"/>
                <w:sz w:val="16"/>
                <w:szCs w:val="16"/>
                <w:lang w:val="en-US" w:eastAsia="ko-KR"/>
              </w:rPr>
              <w:t>8</w:t>
            </w:r>
          </w:p>
        </w:tc>
      </w:tr>
    </w:tbl>
    <w:p w14:paraId="2753611F" w14:textId="77777777" w:rsidR="00263FE3" w:rsidRDefault="00662798" w:rsidP="00263FE3">
      <w:pPr>
        <w:pStyle w:val="a0"/>
        <w:keepNext/>
        <w:jc w:val="center"/>
      </w:pPr>
      <w:r w:rsidRPr="00662798">
        <w:rPr>
          <w:noProof/>
          <w:lang w:val="en-US" w:eastAsia="ko-KR"/>
        </w:rPr>
        <w:drawing>
          <wp:inline distT="0" distB="0" distL="0" distR="0" wp14:anchorId="66F1A966" wp14:editId="3592AA6F">
            <wp:extent cx="2880000" cy="2880000"/>
            <wp:effectExtent l="0" t="0" r="0" b="0"/>
            <wp:docPr id="8" name="그림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그림 7"/>
                    <pic:cNvPicPr preferRelativeResize="0">
                      <a:picLocks noChangeAspect="1"/>
                    </pic:cNvPicPr>
                  </pic:nvPicPr>
                  <pic:blipFill>
                    <a:blip r:embed="rId11"/>
                    <a:stretch>
                      <a:fillRect/>
                    </a:stretch>
                  </pic:blipFill>
                  <pic:spPr>
                    <a:xfrm>
                      <a:off x="0" y="0"/>
                      <a:ext cx="2880000" cy="2880000"/>
                    </a:xfrm>
                    <a:prstGeom prst="rect">
                      <a:avLst/>
                    </a:prstGeom>
                  </pic:spPr>
                </pic:pic>
              </a:graphicData>
            </a:graphic>
          </wp:inline>
        </w:drawing>
      </w:r>
    </w:p>
    <w:p w14:paraId="47F8EC6D" w14:textId="06E9A3C8" w:rsidR="00583DC6" w:rsidRDefault="00263FE3" w:rsidP="00263FE3">
      <w:pPr>
        <w:pStyle w:val="a7"/>
        <w:jc w:val="center"/>
      </w:pPr>
      <w:r>
        <w:t xml:space="preserve">Figure </w:t>
      </w:r>
      <w:r>
        <w:fldChar w:fldCharType="begin"/>
      </w:r>
      <w:r>
        <w:instrText xml:space="preserve"> SEQ Figure \* ARABIC </w:instrText>
      </w:r>
      <w:r>
        <w:fldChar w:fldCharType="separate"/>
      </w:r>
      <w:r w:rsidR="00535753">
        <w:rPr>
          <w:noProof/>
        </w:rPr>
        <w:t>4</w:t>
      </w:r>
      <w:r>
        <w:fldChar w:fldCharType="end"/>
      </w:r>
      <w:r>
        <w:t xml:space="preserve"> A-MPR measurement results (dB) to meet -25 dBm/1MHz when f &lt; 2490.5 MHz</w:t>
      </w:r>
    </w:p>
    <w:p w14:paraId="56A124D6" w14:textId="77777777" w:rsidR="00DD6DB4" w:rsidRPr="00DD6DB4" w:rsidRDefault="00DD6DB4" w:rsidP="00DD6DB4"/>
    <w:p w14:paraId="7BA2DCBA" w14:textId="5064474E" w:rsidR="001963AF" w:rsidRDefault="00BC597E" w:rsidP="00BC597E">
      <w:pPr>
        <w:rPr>
          <w:lang w:eastAsia="ko-KR"/>
        </w:rPr>
      </w:pPr>
      <w:r>
        <w:rPr>
          <w:rFonts w:hint="eastAsia"/>
          <w:lang w:eastAsia="ko-KR"/>
        </w:rPr>
        <w:lastRenderedPageBreak/>
        <w:t xml:space="preserve">Similar to </w:t>
      </w:r>
      <w:r>
        <w:rPr>
          <w:lang w:eastAsia="ko-KR"/>
        </w:rPr>
        <w:t xml:space="preserve">intra-band contiguous case, it can be observed that there is 1 dB difference between </w:t>
      </w:r>
      <w:r w:rsidR="00DB3B7D">
        <w:rPr>
          <w:lang w:eastAsia="ko-KR"/>
        </w:rPr>
        <w:t xml:space="preserve">all the </w:t>
      </w:r>
      <w:r>
        <w:rPr>
          <w:lang w:eastAsia="ko-KR"/>
        </w:rPr>
        <w:t>A-MPR measurement results of 10 dB antenna isolatio</w:t>
      </w:r>
      <w:r w:rsidR="00DB3B7D">
        <w:rPr>
          <w:lang w:eastAsia="ko-KR"/>
        </w:rPr>
        <w:t>n and 13 dB antenna isolation in intra-band non-contiguous case</w:t>
      </w:r>
      <w:r w:rsidR="0064367F">
        <w:rPr>
          <w:lang w:eastAsia="ko-KR"/>
        </w:rPr>
        <w:t xml:space="preserve">. </w:t>
      </w:r>
      <w:r w:rsidR="0064367F">
        <w:rPr>
          <w:lang w:val="en-US" w:eastAsia="ko-KR"/>
        </w:rPr>
        <w:t>For defining a new A-MPR curve, the measurement result of 10 dB antenna isolation is used since the worst case needs to be considered.</w:t>
      </w:r>
      <w:r w:rsidR="0064367F">
        <w:rPr>
          <w:rFonts w:hint="eastAsia"/>
          <w:lang w:val="en-US" w:eastAsia="ko-KR"/>
        </w:rPr>
        <w:t xml:space="preserve"> </w:t>
      </w:r>
      <w:r w:rsidR="0064367F">
        <w:rPr>
          <w:lang w:eastAsia="ko-KR"/>
        </w:rPr>
        <w:t>In Figure 4, there are two</w:t>
      </w:r>
      <w:r w:rsidR="00810449">
        <w:rPr>
          <w:lang w:eastAsia="ko-KR"/>
        </w:rPr>
        <w:t xml:space="preserve"> measurement points that cannot be met -25 dBm/1M</w:t>
      </w:r>
      <w:r w:rsidR="0064367F">
        <w:rPr>
          <w:lang w:eastAsia="ko-KR"/>
        </w:rPr>
        <w:t xml:space="preserve">Hz SEM limit if </w:t>
      </w:r>
      <w:r w:rsidR="000B31B9">
        <w:rPr>
          <w:lang w:eastAsia="ko-KR"/>
        </w:rPr>
        <w:t>implementation</w:t>
      </w:r>
      <w:r w:rsidR="00810449">
        <w:rPr>
          <w:lang w:eastAsia="ko-KR"/>
        </w:rPr>
        <w:t xml:space="preserve"> margin is cons</w:t>
      </w:r>
      <w:r w:rsidR="00547288">
        <w:rPr>
          <w:lang w:eastAsia="ko-KR"/>
        </w:rPr>
        <w:t xml:space="preserve">idered. Therefore, relaxing these two </w:t>
      </w:r>
      <w:r w:rsidR="00810449">
        <w:rPr>
          <w:lang w:eastAsia="ko-KR"/>
        </w:rPr>
        <w:t>region</w:t>
      </w:r>
      <w:r w:rsidR="00547288">
        <w:rPr>
          <w:lang w:eastAsia="ko-KR"/>
        </w:rPr>
        <w:t>s</w:t>
      </w:r>
      <w:r w:rsidR="00810449">
        <w:rPr>
          <w:lang w:eastAsia="ko-KR"/>
        </w:rPr>
        <w:t xml:space="preserve"> </w:t>
      </w:r>
      <w:r w:rsidR="005E49F8">
        <w:rPr>
          <w:lang w:eastAsia="ko-KR"/>
        </w:rPr>
        <w:t xml:space="preserve">is needed and </w:t>
      </w:r>
      <w:r w:rsidR="00810449">
        <w:rPr>
          <w:lang w:eastAsia="ko-KR"/>
        </w:rPr>
        <w:t>Other than</w:t>
      </w:r>
      <w:r w:rsidR="00547288">
        <w:rPr>
          <w:lang w:eastAsia="ko-KR"/>
        </w:rPr>
        <w:t xml:space="preserve"> these two regions</w:t>
      </w:r>
      <w:r w:rsidR="00810449">
        <w:rPr>
          <w:lang w:eastAsia="ko-KR"/>
        </w:rPr>
        <w:t xml:space="preserve">, the A-MPR measurement result of </w:t>
      </w:r>
      <w:r w:rsidR="00AB0F27">
        <w:rPr>
          <w:lang w:eastAsia="ko-KR"/>
        </w:rPr>
        <w:t xml:space="preserve">-25 dBm/1MHz SEM limit when f &lt; 2490.5 MHz </w:t>
      </w:r>
      <w:r w:rsidR="00810449">
        <w:rPr>
          <w:lang w:eastAsia="ko-KR"/>
        </w:rPr>
        <w:t>shows room for potential improvement.</w:t>
      </w:r>
    </w:p>
    <w:p w14:paraId="5244A02F" w14:textId="77777777" w:rsidR="000B31B9" w:rsidRDefault="000B31B9" w:rsidP="00BC597E">
      <w:pPr>
        <w:rPr>
          <w:b/>
          <w:lang w:val="en-US" w:eastAsia="ko-KR"/>
        </w:rPr>
      </w:pPr>
    </w:p>
    <w:p w14:paraId="7AF753BA" w14:textId="466E2706" w:rsidR="007E6F7E" w:rsidRDefault="001963AF" w:rsidP="00BC597E">
      <w:pPr>
        <w:rPr>
          <w:lang w:eastAsia="ko-KR"/>
        </w:rPr>
      </w:pPr>
      <w:r>
        <w:rPr>
          <w:b/>
          <w:lang w:val="en-US" w:eastAsia="ko-KR"/>
        </w:rPr>
        <w:t>Observation 5</w:t>
      </w:r>
      <w:r w:rsidRPr="00EE619F">
        <w:rPr>
          <w:b/>
          <w:lang w:val="en-US" w:eastAsia="ko-KR"/>
        </w:rPr>
        <w:t>:</w:t>
      </w:r>
      <w:r>
        <w:rPr>
          <w:b/>
          <w:lang w:val="en-US" w:eastAsia="ko-KR"/>
        </w:rPr>
        <w:t xml:space="preserve"> </w:t>
      </w:r>
      <w:r w:rsidR="00412E07">
        <w:rPr>
          <w:lang w:val="en-US" w:eastAsia="ko-KR"/>
        </w:rPr>
        <w:t>For -25 dBm/1MHz when carrier frequency</w:t>
      </w:r>
      <w:r>
        <w:rPr>
          <w:lang w:val="en-US" w:eastAsia="ko-KR"/>
        </w:rPr>
        <w:t xml:space="preserve"> is less than 2490.5 MHz</w:t>
      </w:r>
      <w:r w:rsidR="00940F93">
        <w:rPr>
          <w:lang w:val="en-US" w:eastAsia="ko-KR"/>
        </w:rPr>
        <w:t>,</w:t>
      </w:r>
      <w:r w:rsidR="00412E07" w:rsidRPr="00412E07">
        <w:rPr>
          <w:lang w:eastAsia="ko-KR"/>
        </w:rPr>
        <w:t xml:space="preserve"> </w:t>
      </w:r>
      <w:r w:rsidR="00412E07">
        <w:rPr>
          <w:lang w:eastAsia="ko-KR"/>
        </w:rPr>
        <w:t xml:space="preserve">there are two measurement points that cannot be met -25 dBm/1MHz SEM limit if implementation margin is considered. </w:t>
      </w:r>
      <w:r w:rsidR="00DA3CA5">
        <w:rPr>
          <w:lang w:eastAsia="ko-KR"/>
        </w:rPr>
        <w:t>Other than these two regions, the A-MPR measurement result of -25 dBm/1MHz SEM limit when f &lt; 2490.5 MHz shows room for potential improvement.</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7E6F7E" w14:paraId="60FF1C05" w14:textId="77777777" w:rsidTr="007E6F7E">
        <w:tc>
          <w:tcPr>
            <w:tcW w:w="4927" w:type="dxa"/>
          </w:tcPr>
          <w:p w14:paraId="7D8EC39E" w14:textId="0A417273" w:rsidR="007E6F7E" w:rsidRDefault="007E6F7E" w:rsidP="00BC597E">
            <w:pPr>
              <w:rPr>
                <w:lang w:eastAsia="ko-KR"/>
              </w:rPr>
            </w:pPr>
            <w:r w:rsidRPr="00C05274">
              <w:rPr>
                <w:noProof/>
                <w:lang w:val="en-US" w:eastAsia="ko-KR"/>
              </w:rPr>
              <w:drawing>
                <wp:inline distT="0" distB="0" distL="0" distR="0" wp14:anchorId="0BD06B50" wp14:editId="55B1A51E">
                  <wp:extent cx="2880000" cy="2880000"/>
                  <wp:effectExtent l="0" t="0" r="0" b="0"/>
                  <wp:docPr id="5" name="그림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그림 1"/>
                          <pic:cNvPicPr preferRelativeResize="0">
                            <a:picLocks noChangeAspect="1"/>
                          </pic:cNvPicPr>
                        </pic:nvPicPr>
                        <pic:blipFill>
                          <a:blip r:embed="rId12"/>
                          <a:stretch>
                            <a:fillRect/>
                          </a:stretch>
                        </pic:blipFill>
                        <pic:spPr>
                          <a:xfrm>
                            <a:off x="0" y="0"/>
                            <a:ext cx="2880000" cy="2880000"/>
                          </a:xfrm>
                          <a:prstGeom prst="rect">
                            <a:avLst/>
                          </a:prstGeom>
                        </pic:spPr>
                      </pic:pic>
                    </a:graphicData>
                  </a:graphic>
                </wp:inline>
              </w:drawing>
            </w:r>
          </w:p>
        </w:tc>
        <w:tc>
          <w:tcPr>
            <w:tcW w:w="4928" w:type="dxa"/>
          </w:tcPr>
          <w:p w14:paraId="68F38340" w14:textId="3E50282A" w:rsidR="007E6F7E" w:rsidRDefault="007E6F7E" w:rsidP="00BC597E">
            <w:pPr>
              <w:rPr>
                <w:lang w:eastAsia="ko-KR"/>
              </w:rPr>
            </w:pPr>
            <w:r w:rsidRPr="00507A68">
              <w:rPr>
                <w:noProof/>
                <w:lang w:val="en-US" w:eastAsia="ko-KR"/>
              </w:rPr>
              <w:drawing>
                <wp:inline distT="0" distB="0" distL="0" distR="0" wp14:anchorId="2421AC20" wp14:editId="3AD50B70">
                  <wp:extent cx="2880000" cy="2880000"/>
                  <wp:effectExtent l="0" t="0" r="0" b="0"/>
                  <wp:docPr id="6" name="그림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그림 1"/>
                          <pic:cNvPicPr preferRelativeResize="0">
                            <a:picLocks noChangeAspect="1"/>
                          </pic:cNvPicPr>
                        </pic:nvPicPr>
                        <pic:blipFill>
                          <a:blip r:embed="rId13"/>
                          <a:stretch>
                            <a:fillRect/>
                          </a:stretch>
                        </pic:blipFill>
                        <pic:spPr>
                          <a:xfrm>
                            <a:off x="0" y="0"/>
                            <a:ext cx="2880000" cy="2880000"/>
                          </a:xfrm>
                          <a:prstGeom prst="rect">
                            <a:avLst/>
                          </a:prstGeom>
                        </pic:spPr>
                      </pic:pic>
                    </a:graphicData>
                  </a:graphic>
                </wp:inline>
              </w:drawing>
            </w:r>
          </w:p>
        </w:tc>
      </w:tr>
      <w:tr w:rsidR="007E6F7E" w14:paraId="25BAB1FD" w14:textId="77777777" w:rsidTr="007E6F7E">
        <w:tc>
          <w:tcPr>
            <w:tcW w:w="4927" w:type="dxa"/>
          </w:tcPr>
          <w:p w14:paraId="376113B1" w14:textId="223D4EA3" w:rsidR="007E6F7E" w:rsidRPr="00810449" w:rsidRDefault="007E6F7E" w:rsidP="007E6F7E">
            <w:pPr>
              <w:pStyle w:val="a7"/>
              <w:jc w:val="center"/>
            </w:pPr>
            <w:r>
              <w:t xml:space="preserve">Figure </w:t>
            </w:r>
            <w:r>
              <w:fldChar w:fldCharType="begin"/>
            </w:r>
            <w:r>
              <w:instrText xml:space="preserve"> SEQ Figure \* ARABIC </w:instrText>
            </w:r>
            <w:r>
              <w:fldChar w:fldCharType="separate"/>
            </w:r>
            <w:r>
              <w:rPr>
                <w:noProof/>
              </w:rPr>
              <w:t>5</w:t>
            </w:r>
            <w:r>
              <w:fldChar w:fldCharType="end"/>
            </w:r>
            <w:r>
              <w:t xml:space="preserve"> A-MPR measurement results (dB) </w:t>
            </w:r>
            <w:r>
              <w:br/>
              <w:t>to meet general -25 dBm/1MHz</w:t>
            </w:r>
          </w:p>
          <w:p w14:paraId="35E2C9A1" w14:textId="77777777" w:rsidR="007E6F7E" w:rsidRPr="007E6F7E" w:rsidRDefault="007E6F7E" w:rsidP="00BC597E">
            <w:pPr>
              <w:rPr>
                <w:lang w:eastAsia="ko-KR"/>
              </w:rPr>
            </w:pPr>
          </w:p>
        </w:tc>
        <w:tc>
          <w:tcPr>
            <w:tcW w:w="4928" w:type="dxa"/>
          </w:tcPr>
          <w:p w14:paraId="5DECBF4F" w14:textId="5E742B5D" w:rsidR="007E6F7E" w:rsidRDefault="007E6F7E" w:rsidP="007E6F7E">
            <w:pPr>
              <w:pStyle w:val="a7"/>
              <w:jc w:val="center"/>
            </w:pPr>
            <w:r>
              <w:t xml:space="preserve">Figure </w:t>
            </w:r>
            <w:r>
              <w:fldChar w:fldCharType="begin"/>
            </w:r>
            <w:r>
              <w:instrText xml:space="preserve"> SEQ Figure \* ARABIC </w:instrText>
            </w:r>
            <w:r>
              <w:fldChar w:fldCharType="separate"/>
            </w:r>
            <w:r>
              <w:rPr>
                <w:noProof/>
              </w:rPr>
              <w:t>6</w:t>
            </w:r>
            <w:r>
              <w:fldChar w:fldCharType="end"/>
            </w:r>
            <w:r>
              <w:t xml:space="preserve"> A-MPR measurement results (dB) </w:t>
            </w:r>
            <w:r>
              <w:br/>
              <w:t>to meet general -30 dBm/1MHz</w:t>
            </w:r>
          </w:p>
          <w:p w14:paraId="585DE8D9" w14:textId="77777777" w:rsidR="007E6F7E" w:rsidRPr="007E6F7E" w:rsidRDefault="007E6F7E" w:rsidP="00BC597E">
            <w:pPr>
              <w:rPr>
                <w:lang w:eastAsia="ko-KR"/>
              </w:rPr>
            </w:pPr>
          </w:p>
        </w:tc>
      </w:tr>
    </w:tbl>
    <w:p w14:paraId="7DF191B5" w14:textId="4B2314AF" w:rsidR="00507A68" w:rsidRDefault="00507A68" w:rsidP="007E6F7E">
      <w:pPr>
        <w:rPr>
          <w:lang w:eastAsia="ko-KR"/>
        </w:rPr>
      </w:pPr>
    </w:p>
    <w:p w14:paraId="6B9B80EE" w14:textId="0940486C" w:rsidR="00810449" w:rsidRDefault="00810449" w:rsidP="00810449">
      <w:pPr>
        <w:rPr>
          <w:lang w:val="en-US" w:eastAsia="ko-KR"/>
        </w:rPr>
      </w:pPr>
      <w:r>
        <w:rPr>
          <w:rFonts w:hint="eastAsia"/>
          <w:lang w:val="en-US" w:eastAsia="ko-KR"/>
        </w:rPr>
        <w:t>In Figure</w:t>
      </w:r>
      <w:r>
        <w:rPr>
          <w:lang w:val="en-US" w:eastAsia="ko-KR"/>
        </w:rPr>
        <w:t xml:space="preserve"> 5 and </w:t>
      </w:r>
      <w:r w:rsidR="007E6F7E">
        <w:rPr>
          <w:lang w:val="en-US" w:eastAsia="ko-KR"/>
        </w:rPr>
        <w:t xml:space="preserve">Figure </w:t>
      </w:r>
      <w:r>
        <w:rPr>
          <w:lang w:val="en-US" w:eastAsia="ko-KR"/>
        </w:rPr>
        <w:t xml:space="preserve">6, there is enough room for potential </w:t>
      </w:r>
      <w:r w:rsidR="005D2734">
        <w:rPr>
          <w:lang w:val="en-US" w:eastAsia="ko-KR"/>
        </w:rPr>
        <w:t>A-MPR improvement</w:t>
      </w:r>
      <w:r>
        <w:rPr>
          <w:lang w:val="en-US" w:eastAsia="ko-KR"/>
        </w:rPr>
        <w:t xml:space="preserve"> </w:t>
      </w:r>
      <w:r w:rsidR="005D2734">
        <w:rPr>
          <w:lang w:val="en-US" w:eastAsia="ko-KR"/>
        </w:rPr>
        <w:t xml:space="preserve">even if </w:t>
      </w:r>
      <w:r>
        <w:rPr>
          <w:lang w:val="en-US" w:eastAsia="ko-KR"/>
        </w:rPr>
        <w:t>implementation margin is considered.</w:t>
      </w:r>
    </w:p>
    <w:p w14:paraId="76CF799F" w14:textId="77777777" w:rsidR="000B31B9" w:rsidRDefault="000B31B9" w:rsidP="00810449">
      <w:pPr>
        <w:rPr>
          <w:lang w:val="en-US" w:eastAsia="ko-KR"/>
        </w:rPr>
      </w:pPr>
    </w:p>
    <w:p w14:paraId="79453219" w14:textId="1D055183" w:rsidR="00342B35" w:rsidRDefault="000B31B9" w:rsidP="00810449">
      <w:pPr>
        <w:rPr>
          <w:lang w:val="en-US" w:eastAsia="ko-KR"/>
        </w:rPr>
      </w:pPr>
      <w:r>
        <w:rPr>
          <w:b/>
          <w:lang w:val="en-US" w:eastAsia="ko-KR"/>
        </w:rPr>
        <w:t>Observation 6</w:t>
      </w:r>
      <w:r w:rsidR="001963AF" w:rsidRPr="00EE619F">
        <w:rPr>
          <w:b/>
          <w:lang w:val="en-US" w:eastAsia="ko-KR"/>
        </w:rPr>
        <w:t>:</w:t>
      </w:r>
      <w:r>
        <w:rPr>
          <w:b/>
          <w:lang w:val="en-US" w:eastAsia="ko-KR"/>
        </w:rPr>
        <w:t xml:space="preserve"> </w:t>
      </w:r>
      <w:r>
        <w:rPr>
          <w:lang w:val="en-US" w:eastAsia="ko-KR"/>
        </w:rPr>
        <w:t>For both general -</w:t>
      </w:r>
      <w:r w:rsidR="00757517">
        <w:rPr>
          <w:lang w:val="en-US" w:eastAsia="ko-KR"/>
        </w:rPr>
        <w:t>25 dBm/1MHz SEM and -30 dBm/1MHz SE</w:t>
      </w:r>
      <w:r>
        <w:rPr>
          <w:lang w:val="en-US" w:eastAsia="ko-KR"/>
        </w:rPr>
        <w:t xml:space="preserve"> limits, </w:t>
      </w:r>
      <w:r w:rsidR="009B6C28">
        <w:rPr>
          <w:lang w:val="en-US" w:eastAsia="ko-KR"/>
        </w:rPr>
        <w:t>there is enough room for potential A-MPR improvement even if imp</w:t>
      </w:r>
      <w:r w:rsidR="00DC59CD">
        <w:rPr>
          <w:lang w:val="en-US" w:eastAsia="ko-KR"/>
        </w:rPr>
        <w:t>lementation margin is considered.</w:t>
      </w:r>
    </w:p>
    <w:p w14:paraId="48D2C33B" w14:textId="6E9F77E0" w:rsidR="00F735C1" w:rsidRPr="00DC59CD" w:rsidRDefault="00F735C1" w:rsidP="00810449">
      <w:pPr>
        <w:rPr>
          <w:lang w:val="en-US" w:eastAsia="ko-KR"/>
        </w:rPr>
      </w:pPr>
    </w:p>
    <w:p w14:paraId="76C6BE7D" w14:textId="441FA7EC" w:rsidR="00F735C1" w:rsidRPr="00F735C1" w:rsidRDefault="00F735C1" w:rsidP="00810449">
      <w:pPr>
        <w:rPr>
          <w:lang w:val="en-US" w:eastAsia="ko-KR"/>
        </w:rPr>
      </w:pPr>
      <w:r w:rsidRPr="00F735C1">
        <w:rPr>
          <w:b/>
          <w:lang w:val="en-US" w:eastAsia="ko-KR"/>
        </w:rPr>
        <w:t xml:space="preserve">Observation 7: </w:t>
      </w:r>
      <w:r w:rsidR="00752928">
        <w:rPr>
          <w:lang w:val="en-US" w:eastAsia="ko-KR"/>
        </w:rPr>
        <w:t>In F</w:t>
      </w:r>
      <w:r w:rsidR="00FF5BF3">
        <w:rPr>
          <w:lang w:val="en-US" w:eastAsia="ko-KR"/>
        </w:rPr>
        <w:t xml:space="preserve">igure 6, the </w:t>
      </w:r>
      <w:r w:rsidR="00DC59CD">
        <w:rPr>
          <w:lang w:val="en-US" w:eastAsia="ko-KR"/>
        </w:rPr>
        <w:t xml:space="preserve">A-MPR </w:t>
      </w:r>
      <w:r w:rsidR="00FF5BF3">
        <w:rPr>
          <w:lang w:val="en-US" w:eastAsia="ko-KR"/>
        </w:rPr>
        <w:t>measurement result</w:t>
      </w:r>
      <w:r w:rsidR="00752928">
        <w:rPr>
          <w:lang w:val="en-US" w:eastAsia="ko-KR"/>
        </w:rPr>
        <w:t xml:space="preserve"> of -30 dB</w:t>
      </w:r>
      <w:r w:rsidR="00D61977">
        <w:rPr>
          <w:lang w:val="en-US" w:eastAsia="ko-KR"/>
        </w:rPr>
        <w:t xml:space="preserve">m/1MHz </w:t>
      </w:r>
      <w:r w:rsidR="00DC59CD">
        <w:rPr>
          <w:lang w:val="en-US" w:eastAsia="ko-KR"/>
        </w:rPr>
        <w:t>SE</w:t>
      </w:r>
      <w:r w:rsidR="00D61977">
        <w:rPr>
          <w:lang w:val="en-US" w:eastAsia="ko-KR"/>
        </w:rPr>
        <w:t xml:space="preserve"> do</w:t>
      </w:r>
      <w:r w:rsidR="00DC59CD">
        <w:rPr>
          <w:lang w:val="en-US" w:eastAsia="ko-KR"/>
        </w:rPr>
        <w:t>es</w:t>
      </w:r>
      <w:r w:rsidR="00F705BD">
        <w:rPr>
          <w:lang w:val="en-US" w:eastAsia="ko-KR"/>
        </w:rPr>
        <w:t xml:space="preserve"> not consider UE co</w:t>
      </w:r>
      <w:r w:rsidR="006B6A76">
        <w:rPr>
          <w:lang w:val="en-US" w:eastAsia="ko-KR"/>
        </w:rPr>
        <w:t>-</w:t>
      </w:r>
      <w:r w:rsidR="00F705BD">
        <w:rPr>
          <w:lang w:val="en-US" w:eastAsia="ko-KR"/>
        </w:rPr>
        <w:t xml:space="preserve">existence of B30 case </w:t>
      </w:r>
      <w:r w:rsidR="00D61977">
        <w:rPr>
          <w:lang w:val="en-US" w:eastAsia="ko-KR"/>
        </w:rPr>
        <w:t>which is the worst case tha</w:t>
      </w:r>
      <w:r w:rsidR="00443C9D">
        <w:rPr>
          <w:lang w:val="en-US" w:eastAsia="ko-KR"/>
        </w:rPr>
        <w:t>t needs higher</w:t>
      </w:r>
      <w:r w:rsidR="00D61977">
        <w:rPr>
          <w:lang w:val="en-US" w:eastAsia="ko-KR"/>
        </w:rPr>
        <w:t xml:space="preserve"> required A-MPR values </w:t>
      </w:r>
      <w:r w:rsidR="00F705BD">
        <w:rPr>
          <w:lang w:val="en-US" w:eastAsia="ko-KR"/>
        </w:rPr>
        <w:t xml:space="preserve">than </w:t>
      </w:r>
      <w:r w:rsidR="00D61977">
        <w:rPr>
          <w:lang w:val="en-US" w:eastAsia="ko-KR"/>
        </w:rPr>
        <w:t>ge</w:t>
      </w:r>
      <w:r w:rsidR="00443C9D">
        <w:rPr>
          <w:lang w:val="en-US" w:eastAsia="ko-KR"/>
        </w:rPr>
        <w:t>neral s</w:t>
      </w:r>
      <w:r w:rsidR="00F705BD">
        <w:rPr>
          <w:lang w:val="en-US" w:eastAsia="ko-KR"/>
        </w:rPr>
        <w:t>purious emissions</w:t>
      </w:r>
      <w:r w:rsidR="00443C9D">
        <w:rPr>
          <w:lang w:val="en-US" w:eastAsia="ko-KR"/>
        </w:rPr>
        <w:t>. Since t</w:t>
      </w:r>
      <w:r w:rsidR="006B6A76">
        <w:rPr>
          <w:lang w:val="en-US" w:eastAsia="ko-KR"/>
        </w:rPr>
        <w:t xml:space="preserve">he UE </w:t>
      </w:r>
      <w:r w:rsidR="00443C9D">
        <w:rPr>
          <w:lang w:val="en-US" w:eastAsia="ko-KR"/>
        </w:rPr>
        <w:t>co</w:t>
      </w:r>
      <w:r w:rsidR="006B6A76">
        <w:rPr>
          <w:lang w:val="en-US" w:eastAsia="ko-KR"/>
        </w:rPr>
        <w:t>-</w:t>
      </w:r>
      <w:r w:rsidR="00443C9D">
        <w:rPr>
          <w:lang w:val="en-US" w:eastAsia="ko-KR"/>
        </w:rPr>
        <w:t>exis</w:t>
      </w:r>
      <w:r w:rsidR="00EB59F1">
        <w:rPr>
          <w:lang w:val="en-US" w:eastAsia="ko-KR"/>
        </w:rPr>
        <w:t xml:space="preserve">tence of B30 is considered merely in </w:t>
      </w:r>
      <w:r w:rsidR="00443C9D">
        <w:rPr>
          <w:lang w:val="en-US" w:eastAsia="ko-KR"/>
        </w:rPr>
        <w:t>the U.S region and FCC limits the general spurious emission as -25 dBm/1MHz, our</w:t>
      </w:r>
      <w:r w:rsidR="00A449B3">
        <w:rPr>
          <w:lang w:val="en-US" w:eastAsia="ko-KR"/>
        </w:rPr>
        <w:t xml:space="preserve"> mea</w:t>
      </w:r>
      <w:r w:rsidR="006B6A76">
        <w:rPr>
          <w:lang w:val="en-US" w:eastAsia="ko-KR"/>
        </w:rPr>
        <w:t>sur</w:t>
      </w:r>
      <w:r w:rsidR="00EB59F1">
        <w:rPr>
          <w:lang w:val="en-US" w:eastAsia="ko-KR"/>
        </w:rPr>
        <w:t xml:space="preserve">ement results are </w:t>
      </w:r>
      <w:r w:rsidR="00E329A0">
        <w:rPr>
          <w:lang w:val="en-US" w:eastAsia="ko-KR"/>
        </w:rPr>
        <w:t xml:space="preserve">not </w:t>
      </w:r>
      <w:r w:rsidR="006B6A76">
        <w:rPr>
          <w:lang w:val="en-US" w:eastAsia="ko-KR"/>
        </w:rPr>
        <w:t xml:space="preserve">applicable </w:t>
      </w:r>
      <w:r w:rsidR="00E329A0">
        <w:rPr>
          <w:lang w:val="en-US" w:eastAsia="ko-KR"/>
        </w:rPr>
        <w:t xml:space="preserve">to </w:t>
      </w:r>
      <w:r w:rsidR="00443C9D">
        <w:rPr>
          <w:lang w:val="en-US" w:eastAsia="ko-KR"/>
        </w:rPr>
        <w:t xml:space="preserve">the U.S region. </w:t>
      </w:r>
    </w:p>
    <w:p w14:paraId="58E1C711" w14:textId="3A1FA06B" w:rsidR="00342B35" w:rsidRDefault="00342B35" w:rsidP="0052704E">
      <w:pPr>
        <w:pStyle w:val="1"/>
        <w:jc w:val="both"/>
        <w:rPr>
          <w:lang w:val="en-US" w:eastAsia="ko-KR"/>
        </w:rPr>
      </w:pPr>
      <w:r>
        <w:rPr>
          <w:rFonts w:hint="eastAsia"/>
          <w:lang w:val="en-US" w:eastAsia="ko-KR"/>
        </w:rPr>
        <w:t>New</w:t>
      </w:r>
      <w:r w:rsidR="002B2847">
        <w:rPr>
          <w:lang w:val="en-US" w:eastAsia="ko-KR"/>
        </w:rPr>
        <w:t xml:space="preserve"> A-MPRs </w:t>
      </w:r>
      <w:r>
        <w:rPr>
          <w:lang w:val="en-US" w:eastAsia="ko-KR"/>
        </w:rPr>
        <w:t>for 29dBm HPUE B41/n41 EN-DC</w:t>
      </w:r>
    </w:p>
    <w:p w14:paraId="722EC6F1" w14:textId="2E5099C7" w:rsidR="001E7D5F" w:rsidRDefault="001E7D5F" w:rsidP="001E7D5F">
      <w:pPr>
        <w:pStyle w:val="a0"/>
        <w:rPr>
          <w:lang w:val="en-US" w:eastAsia="ko-KR"/>
        </w:rPr>
      </w:pPr>
      <w:r>
        <w:rPr>
          <w:lang w:val="en-US" w:eastAsia="ko-KR"/>
        </w:rPr>
        <w:t xml:space="preserve">In this section, new A-MPR curves for 29 dBm HPUE B41/n41 EN-DC are proposed based on </w:t>
      </w:r>
      <w:r w:rsidR="00EF7312">
        <w:rPr>
          <w:lang w:val="en-US" w:eastAsia="ko-KR"/>
        </w:rPr>
        <w:t>the measurement results. There are different colors of A-MPR curves in Figures below. The red curves represent existing Rel-15 A-MPR or MPR for 26 dBm B41/n41 EN-DC and the blue dot shows the actu</w:t>
      </w:r>
      <w:r w:rsidR="00B614C9">
        <w:rPr>
          <w:lang w:val="en-US" w:eastAsia="ko-KR"/>
        </w:rPr>
        <w:t>al measurement results of A-MPR with the a</w:t>
      </w:r>
      <w:r w:rsidR="0013334C">
        <w:rPr>
          <w:lang w:val="en-US" w:eastAsia="ko-KR"/>
        </w:rPr>
        <w:t>ntenna isolation value of 10 dB which is the worst case. Compare two different curves of existing Rel-15 A-MPR and the actual A-MPR measurement results, regions of potential improvement and potential relaxa</w:t>
      </w:r>
      <w:r w:rsidR="00F81531">
        <w:rPr>
          <w:lang w:val="en-US" w:eastAsia="ko-KR"/>
        </w:rPr>
        <w:t xml:space="preserve">tion can be </w:t>
      </w:r>
      <w:r w:rsidR="0013334C">
        <w:rPr>
          <w:lang w:val="en-US" w:eastAsia="ko-KR"/>
        </w:rPr>
        <w:t>defined as</w:t>
      </w:r>
      <w:r w:rsidR="0081683F">
        <w:rPr>
          <w:lang w:val="en-US" w:eastAsia="ko-KR"/>
        </w:rPr>
        <w:t xml:space="preserve"> orange and green</w:t>
      </w:r>
      <w:r w:rsidR="0013334C">
        <w:rPr>
          <w:lang w:val="en-US" w:eastAsia="ko-KR"/>
        </w:rPr>
        <w:t>, respectively.</w:t>
      </w:r>
      <w:r w:rsidR="00F81531">
        <w:rPr>
          <w:lang w:val="en-US" w:eastAsia="ko-KR"/>
        </w:rPr>
        <w:t xml:space="preserve"> </w:t>
      </w:r>
      <w:r w:rsidR="00F32747">
        <w:rPr>
          <w:lang w:val="en-US" w:eastAsia="ko-KR"/>
        </w:rPr>
        <w:t xml:space="preserve">After analyzing all the curves, new A-MPR </w:t>
      </w:r>
      <w:r w:rsidR="00F15ECA">
        <w:rPr>
          <w:lang w:val="en-US" w:eastAsia="ko-KR"/>
        </w:rPr>
        <w:t xml:space="preserve">values and </w:t>
      </w:r>
      <w:r w:rsidR="00F32747">
        <w:rPr>
          <w:lang w:val="en-US" w:eastAsia="ko-KR"/>
        </w:rPr>
        <w:t>curve</w:t>
      </w:r>
      <w:r w:rsidR="00F15ECA">
        <w:rPr>
          <w:lang w:val="en-US" w:eastAsia="ko-KR"/>
        </w:rPr>
        <w:t>s</w:t>
      </w:r>
      <w:r w:rsidR="00F32747">
        <w:rPr>
          <w:lang w:val="en-US" w:eastAsia="ko-KR"/>
        </w:rPr>
        <w:t xml:space="preserve"> of 29 dBm HPUE B41/n41 EN-DC for intra-band contiguo</w:t>
      </w:r>
      <w:r w:rsidR="00F15ECA">
        <w:rPr>
          <w:lang w:val="en-US" w:eastAsia="ko-KR"/>
        </w:rPr>
        <w:t>us/non-contiguous can be defined</w:t>
      </w:r>
      <w:r w:rsidR="00586218">
        <w:rPr>
          <w:lang w:val="en-US" w:eastAsia="ko-KR"/>
        </w:rPr>
        <w:t xml:space="preserve">. For the intra-band contiguous case, new A-MPR curves to meet -13 dBm/1MHz, -25 dBm/1MHz, and -30 dBm/1MHz </w:t>
      </w:r>
      <w:r w:rsidR="00FC42D4">
        <w:rPr>
          <w:lang w:val="en-US" w:eastAsia="ko-KR"/>
        </w:rPr>
        <w:t xml:space="preserve">limits </w:t>
      </w:r>
      <w:r w:rsidR="00586218">
        <w:rPr>
          <w:lang w:val="en-US" w:eastAsia="ko-KR"/>
        </w:rPr>
        <w:t xml:space="preserve">are shown in Figure 7, 8, and 9, respectively. </w:t>
      </w:r>
      <w:r w:rsidR="00AA107B">
        <w:rPr>
          <w:lang w:val="en-US" w:eastAsia="ko-KR"/>
        </w:rPr>
        <w:t>From the proposed curves, new A-MPR</w:t>
      </w:r>
      <w:r w:rsidR="00F15ECA">
        <w:rPr>
          <w:lang w:val="en-US" w:eastAsia="ko-KR"/>
        </w:rPr>
        <w:t>s</w:t>
      </w:r>
      <w:r w:rsidR="00AA107B">
        <w:rPr>
          <w:lang w:val="en-US" w:eastAsia="ko-KR"/>
        </w:rPr>
        <w:t xml:space="preserve"> for IM3s applied to transmission on the MCG and the SCG with non-contiguous resource allocation can be defined as follows:</w:t>
      </w:r>
    </w:p>
    <w:p w14:paraId="3D4A654C" w14:textId="2E7FECB8" w:rsidR="00AA107B" w:rsidRPr="00D32750" w:rsidRDefault="00482C9A" w:rsidP="001E7D5F">
      <w:pPr>
        <w:pStyle w:val="a0"/>
        <w:rPr>
          <w:b/>
          <w:lang w:val="en-US" w:eastAsia="ko-KR"/>
        </w:rPr>
      </w:pPr>
      <w:r w:rsidRPr="00D32750">
        <w:rPr>
          <w:b/>
          <w:lang w:val="en-US" w:eastAsia="ko-KR"/>
        </w:rPr>
        <w:t>&lt;</w:t>
      </w:r>
      <w:r w:rsidRPr="00D32750">
        <w:rPr>
          <w:rFonts w:hint="eastAsia"/>
          <w:b/>
          <w:lang w:val="en-US" w:eastAsia="ko-KR"/>
        </w:rPr>
        <w:t>A</w:t>
      </w:r>
      <w:r w:rsidRPr="00D32750">
        <w:rPr>
          <w:b/>
          <w:lang w:val="en-US" w:eastAsia="ko-KR"/>
        </w:rPr>
        <w:t>-MPR for NS_04 to meet -13 dBm/1MHz for 29 dBm HPUE&gt;</w:t>
      </w:r>
    </w:p>
    <w:p w14:paraId="39C9C86C" w14:textId="4A6621B2" w:rsidR="003A24AD" w:rsidRPr="003A24AD" w:rsidRDefault="003A24AD" w:rsidP="003A24AD">
      <w:pPr>
        <w:pStyle w:val="a0"/>
        <w:rPr>
          <w:lang w:val="en-US" w:eastAsia="ko-KR"/>
        </w:rPr>
      </w:pPr>
      <w:r>
        <w:rPr>
          <w:lang w:val="en-US" w:eastAsia="ko-KR"/>
        </w:rPr>
        <w:t>A-MPR</w:t>
      </w:r>
      <w:r w:rsidRPr="003A24AD">
        <w:rPr>
          <w:vertAlign w:val="subscript"/>
          <w:lang w:val="en-US" w:eastAsia="ko-KR"/>
        </w:rPr>
        <w:t>IM3</w:t>
      </w:r>
      <w:r>
        <w:rPr>
          <w:lang w:val="en-US" w:eastAsia="ko-KR"/>
        </w:rPr>
        <w:t xml:space="preserve"> = M</w:t>
      </w:r>
      <w:r w:rsidRPr="003A24AD">
        <w:rPr>
          <w:vertAlign w:val="subscript"/>
          <w:lang w:val="en-US" w:eastAsia="ko-KR"/>
        </w:rPr>
        <w:t>A</w:t>
      </w:r>
    </w:p>
    <w:p w14:paraId="4B2779FD" w14:textId="4E458907" w:rsidR="003A24AD" w:rsidRDefault="003A24AD" w:rsidP="00482C9A">
      <w:pPr>
        <w:pStyle w:val="a0"/>
        <w:rPr>
          <w:lang w:val="en-US" w:eastAsia="ko-KR"/>
        </w:rPr>
      </w:pPr>
      <w:r>
        <w:rPr>
          <w:rFonts w:hint="eastAsia"/>
          <w:lang w:val="en-US" w:eastAsia="ko-KR"/>
        </w:rPr>
        <w:t xml:space="preserve">Where </w:t>
      </w:r>
      <w:r>
        <w:rPr>
          <w:lang w:val="en-US" w:eastAsia="ko-KR"/>
        </w:rPr>
        <w:t>M</w:t>
      </w:r>
      <w:r w:rsidRPr="003A24AD">
        <w:rPr>
          <w:vertAlign w:val="subscript"/>
          <w:lang w:val="en-US" w:eastAsia="ko-KR"/>
        </w:rPr>
        <w:t>A</w:t>
      </w:r>
      <w:r>
        <w:rPr>
          <w:lang w:val="en-US" w:eastAsia="ko-KR"/>
        </w:rPr>
        <w:t xml:space="preserve"> is defined as follows:</w:t>
      </w:r>
    </w:p>
    <w:p w14:paraId="53E7092C" w14:textId="77777777" w:rsidR="003A24AD" w:rsidRDefault="003A24AD" w:rsidP="00D32750">
      <w:pPr>
        <w:pStyle w:val="a0"/>
        <w:ind w:left="1600" w:firstLine="800"/>
        <w:rPr>
          <w:lang w:val="en-US" w:eastAsia="ko-KR"/>
        </w:rPr>
      </w:pPr>
      <w:r>
        <w:rPr>
          <w:lang w:val="en-US" w:eastAsia="ko-KR"/>
        </w:rPr>
        <w:t>M</w:t>
      </w:r>
      <w:r w:rsidRPr="003A24AD">
        <w:rPr>
          <w:vertAlign w:val="subscript"/>
          <w:lang w:val="en-US" w:eastAsia="ko-KR"/>
        </w:rPr>
        <w:t>A</w:t>
      </w:r>
      <w:r>
        <w:rPr>
          <w:lang w:val="en-US" w:eastAsia="ko-KR"/>
        </w:rPr>
        <w:t xml:space="preserve"> = </w:t>
      </w:r>
    </w:p>
    <w:p w14:paraId="5BC5CC90" w14:textId="0417C7AC" w:rsidR="003A24AD" w:rsidRDefault="003A24AD" w:rsidP="003A24AD">
      <w:pPr>
        <w:pStyle w:val="a0"/>
        <w:ind w:leftChars="1400" w:left="2800"/>
        <w:rPr>
          <w:lang w:val="en-US" w:eastAsia="ko-KR"/>
        </w:rPr>
      </w:pPr>
      <w:r w:rsidRPr="00040C5D">
        <w:rPr>
          <w:b/>
          <w:lang w:val="en-US" w:eastAsia="ko-KR"/>
        </w:rPr>
        <w:lastRenderedPageBreak/>
        <w:t>9</w:t>
      </w:r>
      <w:r>
        <w:rPr>
          <w:lang w:val="en-US" w:eastAsia="ko-KR"/>
        </w:rPr>
        <w:t>; 0</w:t>
      </w:r>
      <w:r w:rsidR="00A32E42">
        <w:rPr>
          <w:lang w:val="en-US" w:eastAsia="ko-KR"/>
        </w:rPr>
        <w:t xml:space="preserve">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1.0</w:t>
      </w:r>
    </w:p>
    <w:p w14:paraId="7A77DEA0" w14:textId="4E0FC6CA" w:rsidR="003A24AD" w:rsidRDefault="003A24AD" w:rsidP="003A24AD">
      <w:pPr>
        <w:pStyle w:val="a0"/>
        <w:ind w:leftChars="1400" w:left="2800"/>
        <w:rPr>
          <w:lang w:val="en-US" w:eastAsia="ko-KR"/>
        </w:rPr>
      </w:pPr>
      <w:r w:rsidRPr="00040C5D">
        <w:rPr>
          <w:b/>
          <w:lang w:val="en-US" w:eastAsia="ko-KR"/>
        </w:rPr>
        <w:t>8</w:t>
      </w:r>
      <w:r>
        <w:rPr>
          <w:lang w:val="en-US" w:eastAsia="ko-KR"/>
        </w:rPr>
        <w:t xml:space="preserve">; 1.0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5.4</w:t>
      </w:r>
    </w:p>
    <w:p w14:paraId="158C9A7F" w14:textId="6D2D9239" w:rsidR="003A24AD" w:rsidRDefault="003A24AD" w:rsidP="003A24AD">
      <w:pPr>
        <w:pStyle w:val="a0"/>
        <w:ind w:leftChars="1400" w:left="2800"/>
        <w:rPr>
          <w:lang w:val="en-US" w:eastAsia="ko-KR"/>
        </w:rPr>
      </w:pPr>
      <w:r w:rsidRPr="00040C5D">
        <w:rPr>
          <w:b/>
          <w:lang w:val="en-US" w:eastAsia="ko-KR"/>
        </w:rPr>
        <w:t>6</w:t>
      </w:r>
      <w:r>
        <w:rPr>
          <w:lang w:val="en-US" w:eastAsia="ko-KR"/>
        </w:rPr>
        <w:t xml:space="preserve">; 5.4 </w:t>
      </w:r>
      <w:r w:rsidR="00A32E42">
        <w:rPr>
          <w:rFonts w:hint="eastAsia"/>
          <w:lang w:val="en-US" w:eastAsia="ko-KR"/>
        </w:rPr>
        <w:t xml:space="preserve">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8.1</w:t>
      </w:r>
    </w:p>
    <w:p w14:paraId="4BD6B213" w14:textId="1F53CEB4" w:rsidR="003A24AD" w:rsidRDefault="003A24AD" w:rsidP="003A24AD">
      <w:pPr>
        <w:pStyle w:val="a0"/>
        <w:ind w:leftChars="1400" w:left="2800"/>
        <w:rPr>
          <w:lang w:val="en-US" w:eastAsia="ko-KR"/>
        </w:rPr>
      </w:pPr>
      <w:r w:rsidRPr="00040C5D">
        <w:rPr>
          <w:b/>
          <w:lang w:val="en-US" w:eastAsia="ko-KR"/>
        </w:rPr>
        <w:t>5</w:t>
      </w:r>
      <w:r>
        <w:rPr>
          <w:lang w:val="en-US" w:eastAsia="ko-KR"/>
        </w:rPr>
        <w:t xml:space="preserve">; 8.1 </w:t>
      </w:r>
      <w:r w:rsidR="00A32E42">
        <w:rPr>
          <w:lang w:val="en-US" w:eastAsia="ko-KR"/>
        </w:rPr>
        <w:t xml:space="preserve">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13.5</w:t>
      </w:r>
    </w:p>
    <w:p w14:paraId="333D87A5" w14:textId="2775E19C" w:rsidR="00CC5A3F" w:rsidRPr="003A24AD" w:rsidRDefault="003A24AD" w:rsidP="00CB0753">
      <w:pPr>
        <w:pStyle w:val="a0"/>
        <w:ind w:leftChars="1400" w:left="2800"/>
        <w:rPr>
          <w:lang w:val="en-US" w:eastAsia="ko-KR"/>
        </w:rPr>
      </w:pPr>
      <w:r w:rsidRPr="00040C5D">
        <w:rPr>
          <w:b/>
          <w:lang w:val="en-US" w:eastAsia="ko-KR"/>
        </w:rPr>
        <w:t>4</w:t>
      </w:r>
      <w:r>
        <w:rPr>
          <w:lang w:val="en-US" w:eastAsia="ko-KR"/>
        </w:rPr>
        <w:t xml:space="preserve">; 13.5 </w:t>
      </w:r>
      <m:oMath>
        <m:r>
          <m:rPr>
            <m:sty m:val="p"/>
          </m:rPr>
          <w:rPr>
            <w:rFonts w:ascii="Cambria Math" w:hAnsi="Cambria Math"/>
            <w:lang w:val="en-US" w:eastAsia="ko-KR"/>
          </w:rPr>
          <m:t>≤</m:t>
        </m:r>
      </m:oMath>
      <w:r>
        <w:rPr>
          <w:rFonts w:hint="eastAsia"/>
          <w:lang w:val="en-US" w:eastAsia="ko-KR"/>
        </w:rPr>
        <w:t xml:space="preserve"> </w:t>
      </w:r>
      <w:r>
        <w:rPr>
          <w:lang w:val="en-US" w:eastAsia="ko-KR"/>
        </w:rPr>
        <w:t>Aggregate Allocation Size (MHz)</w:t>
      </w:r>
    </w:p>
    <w:p w14:paraId="532341C8" w14:textId="29F98EDE" w:rsidR="00482C9A" w:rsidRPr="00CB0753" w:rsidRDefault="00482C9A" w:rsidP="00482C9A">
      <w:pPr>
        <w:pStyle w:val="a0"/>
        <w:rPr>
          <w:b/>
          <w:lang w:val="en-US" w:eastAsia="ko-KR"/>
        </w:rPr>
      </w:pPr>
      <w:r w:rsidRPr="00CB0753">
        <w:rPr>
          <w:b/>
          <w:lang w:val="en-US" w:eastAsia="ko-KR"/>
        </w:rPr>
        <w:t>&lt;</w:t>
      </w:r>
      <w:r w:rsidRPr="00CB0753">
        <w:rPr>
          <w:rFonts w:hint="eastAsia"/>
          <w:b/>
          <w:lang w:val="en-US" w:eastAsia="ko-KR"/>
        </w:rPr>
        <w:t>A</w:t>
      </w:r>
      <w:r w:rsidRPr="00CB0753">
        <w:rPr>
          <w:b/>
          <w:lang w:val="en-US" w:eastAsia="ko-KR"/>
        </w:rPr>
        <w:t>-MPR for NS_04 to meet -25 dBm/1MHz for 29 dBm HPUE&gt;</w:t>
      </w:r>
    </w:p>
    <w:p w14:paraId="4D5775DA" w14:textId="77777777" w:rsidR="00CC5A3F" w:rsidRPr="003A24AD" w:rsidRDefault="00CC5A3F" w:rsidP="00CC5A3F">
      <w:pPr>
        <w:pStyle w:val="a0"/>
        <w:rPr>
          <w:lang w:val="en-US" w:eastAsia="ko-KR"/>
        </w:rPr>
      </w:pPr>
      <w:r>
        <w:rPr>
          <w:lang w:val="en-US" w:eastAsia="ko-KR"/>
        </w:rPr>
        <w:t>A-MPR</w:t>
      </w:r>
      <w:r w:rsidRPr="003A24AD">
        <w:rPr>
          <w:vertAlign w:val="subscript"/>
          <w:lang w:val="en-US" w:eastAsia="ko-KR"/>
        </w:rPr>
        <w:t>IM3</w:t>
      </w:r>
      <w:r>
        <w:rPr>
          <w:lang w:val="en-US" w:eastAsia="ko-KR"/>
        </w:rPr>
        <w:t xml:space="preserve"> = M</w:t>
      </w:r>
      <w:r w:rsidRPr="003A24AD">
        <w:rPr>
          <w:vertAlign w:val="subscript"/>
          <w:lang w:val="en-US" w:eastAsia="ko-KR"/>
        </w:rPr>
        <w:t>A</w:t>
      </w:r>
    </w:p>
    <w:p w14:paraId="2F511266" w14:textId="77777777" w:rsidR="00CC5A3F" w:rsidRDefault="00CC5A3F" w:rsidP="00CC5A3F">
      <w:pPr>
        <w:pStyle w:val="a0"/>
        <w:rPr>
          <w:lang w:val="en-US" w:eastAsia="ko-KR"/>
        </w:rPr>
      </w:pPr>
      <w:r>
        <w:rPr>
          <w:rFonts w:hint="eastAsia"/>
          <w:lang w:val="en-US" w:eastAsia="ko-KR"/>
        </w:rPr>
        <w:t xml:space="preserve">Where </w:t>
      </w:r>
      <w:r>
        <w:rPr>
          <w:lang w:val="en-US" w:eastAsia="ko-KR"/>
        </w:rPr>
        <w:t>M</w:t>
      </w:r>
      <w:r w:rsidRPr="003A24AD">
        <w:rPr>
          <w:vertAlign w:val="subscript"/>
          <w:lang w:val="en-US" w:eastAsia="ko-KR"/>
        </w:rPr>
        <w:t>A</w:t>
      </w:r>
      <w:r>
        <w:rPr>
          <w:lang w:val="en-US" w:eastAsia="ko-KR"/>
        </w:rPr>
        <w:t xml:space="preserve"> is defined as follows:</w:t>
      </w:r>
    </w:p>
    <w:p w14:paraId="543BA39A" w14:textId="77777777" w:rsidR="00CC5A3F" w:rsidRDefault="00CC5A3F" w:rsidP="00CB0753">
      <w:pPr>
        <w:pStyle w:val="a0"/>
        <w:ind w:left="1600" w:firstLine="800"/>
        <w:rPr>
          <w:lang w:val="en-US" w:eastAsia="ko-KR"/>
        </w:rPr>
      </w:pPr>
      <w:r>
        <w:rPr>
          <w:lang w:val="en-US" w:eastAsia="ko-KR"/>
        </w:rPr>
        <w:t>M</w:t>
      </w:r>
      <w:r w:rsidRPr="003A24AD">
        <w:rPr>
          <w:vertAlign w:val="subscript"/>
          <w:lang w:val="en-US" w:eastAsia="ko-KR"/>
        </w:rPr>
        <w:t>A</w:t>
      </w:r>
      <w:r>
        <w:rPr>
          <w:lang w:val="en-US" w:eastAsia="ko-KR"/>
        </w:rPr>
        <w:t xml:space="preserve"> = </w:t>
      </w:r>
    </w:p>
    <w:p w14:paraId="130CE776" w14:textId="2741B724" w:rsidR="00CC5A3F" w:rsidRDefault="00D95D9F" w:rsidP="00CC5A3F">
      <w:pPr>
        <w:pStyle w:val="a0"/>
        <w:ind w:leftChars="1400" w:left="2800"/>
        <w:rPr>
          <w:lang w:val="en-US" w:eastAsia="ko-KR"/>
        </w:rPr>
      </w:pPr>
      <w:r>
        <w:rPr>
          <w:b/>
          <w:lang w:val="en-US" w:eastAsia="ko-KR"/>
        </w:rPr>
        <w:t>15</w:t>
      </w:r>
      <w:r w:rsidR="00CC5A3F">
        <w:rPr>
          <w:lang w:val="en-US" w:eastAsia="ko-KR"/>
        </w:rPr>
        <w:t xml:space="preserve">; 0 </w:t>
      </w:r>
      <w:r w:rsidR="00CB0753">
        <w:rPr>
          <w:rFonts w:hint="eastAsia"/>
          <w:lang w:val="en-US" w:eastAsia="ko-KR"/>
        </w:rPr>
        <w:t xml:space="preserve"> </w:t>
      </w:r>
      <w:r w:rsidR="00CB0753">
        <w:rPr>
          <w:lang w:val="en-US" w:eastAsia="ko-KR"/>
        </w:rPr>
        <w:t xml:space="preserve"> </w:t>
      </w:r>
      <m:oMath>
        <m:r>
          <m:rPr>
            <m:sty m:val="p"/>
          </m:rPr>
          <w:rPr>
            <w:rFonts w:ascii="Cambria Math" w:hAnsi="Cambria Math"/>
            <w:lang w:val="en-US" w:eastAsia="ko-KR"/>
          </w:rPr>
          <m:t>≤</m:t>
        </m:r>
      </m:oMath>
      <w:r w:rsidR="00CC5A3F">
        <w:rPr>
          <w:rFonts w:hint="eastAsia"/>
          <w:lang w:val="en-US" w:eastAsia="ko-KR"/>
        </w:rPr>
        <w:t xml:space="preserve"> </w:t>
      </w:r>
      <w:r w:rsidR="00CC5A3F">
        <w:rPr>
          <w:lang w:val="en-US" w:eastAsia="ko-KR"/>
        </w:rPr>
        <w:t xml:space="preserve">Aggregate Allocation Size (MHz) </w:t>
      </w:r>
      <m:oMath>
        <m:r>
          <m:rPr>
            <m:sty m:val="p"/>
          </m:rPr>
          <w:rPr>
            <w:rFonts w:ascii="Cambria Math" w:hAnsi="Cambria Math"/>
            <w:lang w:val="en-US" w:eastAsia="ko-KR"/>
          </w:rPr>
          <m:t>&lt;</m:t>
        </m:r>
      </m:oMath>
      <w:r w:rsidR="00CC5A3F">
        <w:rPr>
          <w:rFonts w:hint="eastAsia"/>
          <w:lang w:val="en-US" w:eastAsia="ko-KR"/>
        </w:rPr>
        <w:t xml:space="preserve"> </w:t>
      </w:r>
      <w:r w:rsidR="00CC5A3F">
        <w:rPr>
          <w:lang w:val="en-US" w:eastAsia="ko-KR"/>
        </w:rPr>
        <w:t>1.0</w:t>
      </w:r>
    </w:p>
    <w:p w14:paraId="711844B9" w14:textId="11453653" w:rsidR="00CC5A3F" w:rsidRDefault="00D95D9F" w:rsidP="00CC5A3F">
      <w:pPr>
        <w:pStyle w:val="a0"/>
        <w:ind w:leftChars="1400" w:left="2800"/>
        <w:rPr>
          <w:lang w:val="en-US" w:eastAsia="ko-KR"/>
        </w:rPr>
      </w:pPr>
      <w:r>
        <w:rPr>
          <w:b/>
          <w:lang w:val="en-US" w:eastAsia="ko-KR"/>
        </w:rPr>
        <w:t>14</w:t>
      </w:r>
      <w:r w:rsidR="00CC5A3F">
        <w:rPr>
          <w:lang w:val="en-US" w:eastAsia="ko-KR"/>
        </w:rPr>
        <w:t xml:space="preserve">; 1.0 </w:t>
      </w:r>
      <w:r w:rsidR="00CB0753">
        <w:rPr>
          <w:lang w:val="en-US" w:eastAsia="ko-KR"/>
        </w:rPr>
        <w:t xml:space="preserve"> </w:t>
      </w:r>
      <m:oMath>
        <m:r>
          <m:rPr>
            <m:sty m:val="p"/>
          </m:rPr>
          <w:rPr>
            <w:rFonts w:ascii="Cambria Math" w:hAnsi="Cambria Math"/>
            <w:lang w:val="en-US" w:eastAsia="ko-KR"/>
          </w:rPr>
          <m:t>≤</m:t>
        </m:r>
      </m:oMath>
      <w:r w:rsidR="00CC5A3F">
        <w:rPr>
          <w:rFonts w:hint="eastAsia"/>
          <w:lang w:val="en-US" w:eastAsia="ko-KR"/>
        </w:rPr>
        <w:t xml:space="preserve"> </w:t>
      </w:r>
      <w:r w:rsidR="00CC5A3F">
        <w:rPr>
          <w:lang w:val="en-US" w:eastAsia="ko-KR"/>
        </w:rPr>
        <w:t xml:space="preserve">Aggregate Allocation Size (MHz) </w:t>
      </w:r>
      <m:oMath>
        <m:r>
          <m:rPr>
            <m:sty m:val="p"/>
          </m:rPr>
          <w:rPr>
            <w:rFonts w:ascii="Cambria Math" w:hAnsi="Cambria Math"/>
            <w:lang w:val="en-US" w:eastAsia="ko-KR"/>
          </w:rPr>
          <m:t>&lt;</m:t>
        </m:r>
      </m:oMath>
      <w:r w:rsidR="00CC5A3F">
        <w:rPr>
          <w:rFonts w:hint="eastAsia"/>
          <w:lang w:val="en-US" w:eastAsia="ko-KR"/>
        </w:rPr>
        <w:t xml:space="preserve"> </w:t>
      </w:r>
      <w:r>
        <w:rPr>
          <w:lang w:val="en-US" w:eastAsia="ko-KR"/>
        </w:rPr>
        <w:t>5.0</w:t>
      </w:r>
    </w:p>
    <w:p w14:paraId="4B116983" w14:textId="32CD83C7" w:rsidR="00CC5A3F" w:rsidRDefault="00D95D9F" w:rsidP="00CC5A3F">
      <w:pPr>
        <w:pStyle w:val="a0"/>
        <w:ind w:leftChars="1400" w:left="2800"/>
        <w:rPr>
          <w:lang w:val="en-US" w:eastAsia="ko-KR"/>
        </w:rPr>
      </w:pPr>
      <w:r>
        <w:rPr>
          <w:b/>
          <w:lang w:val="en-US" w:eastAsia="ko-KR"/>
        </w:rPr>
        <w:t>13</w:t>
      </w:r>
      <w:r>
        <w:rPr>
          <w:lang w:val="en-US" w:eastAsia="ko-KR"/>
        </w:rPr>
        <w:t>; 5.0</w:t>
      </w:r>
      <w:r w:rsidR="00CC5A3F">
        <w:rPr>
          <w:lang w:val="en-US" w:eastAsia="ko-KR"/>
        </w:rPr>
        <w:t xml:space="preserve"> </w:t>
      </w:r>
      <w:r w:rsidR="00CB0753">
        <w:rPr>
          <w:lang w:val="en-US" w:eastAsia="ko-KR"/>
        </w:rPr>
        <w:t xml:space="preserve"> </w:t>
      </w:r>
      <m:oMath>
        <m:r>
          <m:rPr>
            <m:sty m:val="p"/>
          </m:rPr>
          <w:rPr>
            <w:rFonts w:ascii="Cambria Math" w:hAnsi="Cambria Math"/>
            <w:lang w:val="en-US" w:eastAsia="ko-KR"/>
          </w:rPr>
          <m:t>≤</m:t>
        </m:r>
      </m:oMath>
      <w:r w:rsidR="00CC5A3F">
        <w:rPr>
          <w:rFonts w:hint="eastAsia"/>
          <w:lang w:val="en-US" w:eastAsia="ko-KR"/>
        </w:rPr>
        <w:t xml:space="preserve"> </w:t>
      </w:r>
      <w:r w:rsidR="00CC5A3F">
        <w:rPr>
          <w:lang w:val="en-US" w:eastAsia="ko-KR"/>
        </w:rPr>
        <w:t xml:space="preserve">Aggregate Allocation Size (MHz) </w:t>
      </w:r>
      <m:oMath>
        <m:r>
          <m:rPr>
            <m:sty m:val="p"/>
          </m:rPr>
          <w:rPr>
            <w:rFonts w:ascii="Cambria Math" w:hAnsi="Cambria Math"/>
            <w:lang w:val="en-US" w:eastAsia="ko-KR"/>
          </w:rPr>
          <m:t>&lt;</m:t>
        </m:r>
      </m:oMath>
      <w:r w:rsidR="00CC5A3F">
        <w:rPr>
          <w:rFonts w:hint="eastAsia"/>
          <w:lang w:val="en-US" w:eastAsia="ko-KR"/>
        </w:rPr>
        <w:t xml:space="preserve"> </w:t>
      </w:r>
      <w:r w:rsidR="00CC5A3F">
        <w:rPr>
          <w:lang w:val="en-US" w:eastAsia="ko-KR"/>
        </w:rPr>
        <w:t>8.1</w:t>
      </w:r>
    </w:p>
    <w:p w14:paraId="7609AD9D" w14:textId="35DE78D0" w:rsidR="00CC5A3F" w:rsidRDefault="00D95D9F" w:rsidP="00CC5A3F">
      <w:pPr>
        <w:pStyle w:val="a0"/>
        <w:ind w:leftChars="1400" w:left="2800"/>
        <w:rPr>
          <w:lang w:val="en-US" w:eastAsia="ko-KR"/>
        </w:rPr>
      </w:pPr>
      <w:r>
        <w:rPr>
          <w:b/>
          <w:lang w:val="en-US" w:eastAsia="ko-KR"/>
        </w:rPr>
        <w:t>12</w:t>
      </w:r>
      <w:r w:rsidR="00CC5A3F">
        <w:rPr>
          <w:lang w:val="en-US" w:eastAsia="ko-KR"/>
        </w:rPr>
        <w:t xml:space="preserve">; 8.1 </w:t>
      </w:r>
      <w:r w:rsidR="00CB0753">
        <w:rPr>
          <w:lang w:val="en-US" w:eastAsia="ko-KR"/>
        </w:rPr>
        <w:t xml:space="preserve"> </w:t>
      </w:r>
      <m:oMath>
        <m:r>
          <m:rPr>
            <m:sty m:val="p"/>
          </m:rPr>
          <w:rPr>
            <w:rFonts w:ascii="Cambria Math" w:hAnsi="Cambria Math"/>
            <w:lang w:val="en-US" w:eastAsia="ko-KR"/>
          </w:rPr>
          <m:t>≤</m:t>
        </m:r>
      </m:oMath>
      <w:r w:rsidR="00CC5A3F">
        <w:rPr>
          <w:rFonts w:hint="eastAsia"/>
          <w:lang w:val="en-US" w:eastAsia="ko-KR"/>
        </w:rPr>
        <w:t xml:space="preserve"> </w:t>
      </w:r>
      <w:r w:rsidR="00CC5A3F">
        <w:rPr>
          <w:lang w:val="en-US" w:eastAsia="ko-KR"/>
        </w:rPr>
        <w:t xml:space="preserve">Aggregate Allocation Size (MHz) </w:t>
      </w:r>
      <m:oMath>
        <m:r>
          <m:rPr>
            <m:sty m:val="p"/>
          </m:rPr>
          <w:rPr>
            <w:rFonts w:ascii="Cambria Math" w:hAnsi="Cambria Math"/>
            <w:lang w:val="en-US" w:eastAsia="ko-KR"/>
          </w:rPr>
          <m:t>&lt;</m:t>
        </m:r>
      </m:oMath>
      <w:r w:rsidR="00CC5A3F">
        <w:rPr>
          <w:rFonts w:hint="eastAsia"/>
          <w:lang w:val="en-US" w:eastAsia="ko-KR"/>
        </w:rPr>
        <w:t xml:space="preserve"> </w:t>
      </w:r>
      <w:r>
        <w:rPr>
          <w:lang w:val="en-US" w:eastAsia="ko-KR"/>
        </w:rPr>
        <w:t>10.8</w:t>
      </w:r>
    </w:p>
    <w:p w14:paraId="6C5656DE" w14:textId="6D61C0B1" w:rsidR="00CC5A3F" w:rsidRDefault="00D95D9F" w:rsidP="00CC5A3F">
      <w:pPr>
        <w:pStyle w:val="a0"/>
        <w:ind w:leftChars="1400" w:left="2800"/>
        <w:rPr>
          <w:lang w:val="en-US" w:eastAsia="ko-KR"/>
        </w:rPr>
      </w:pPr>
      <w:r>
        <w:rPr>
          <w:b/>
          <w:lang w:val="en-US" w:eastAsia="ko-KR"/>
        </w:rPr>
        <w:t>11</w:t>
      </w:r>
      <w:r>
        <w:rPr>
          <w:lang w:val="en-US" w:eastAsia="ko-KR"/>
        </w:rPr>
        <w:t>; 10.8</w:t>
      </w:r>
      <w:r w:rsidR="00CC5A3F">
        <w:rPr>
          <w:lang w:val="en-US" w:eastAsia="ko-KR"/>
        </w:rPr>
        <w:t xml:space="preserve"> </w:t>
      </w:r>
      <m:oMath>
        <m:r>
          <m:rPr>
            <m:sty m:val="p"/>
          </m:rPr>
          <w:rPr>
            <w:rFonts w:ascii="Cambria Math" w:hAnsi="Cambria Math"/>
            <w:lang w:val="en-US" w:eastAsia="ko-KR"/>
          </w:rPr>
          <m:t>≤</m:t>
        </m:r>
      </m:oMath>
      <w:r w:rsidR="00CC5A3F">
        <w:rPr>
          <w:rFonts w:hint="eastAsia"/>
          <w:lang w:val="en-US" w:eastAsia="ko-KR"/>
        </w:rPr>
        <w:t xml:space="preserve"> </w:t>
      </w:r>
      <w:r w:rsidR="00CC5A3F">
        <w:rPr>
          <w:lang w:val="en-US" w:eastAsia="ko-KR"/>
        </w:rPr>
        <w:t>Aggregate Allocation Size (MHz)</w:t>
      </w:r>
      <w:r>
        <w:rPr>
          <w:lang w:val="en-US" w:eastAsia="ko-KR"/>
        </w:rPr>
        <w:t xml:space="preserve"> </w:t>
      </w:r>
      <m:oMath>
        <m:r>
          <m:rPr>
            <m:sty m:val="p"/>
          </m:rPr>
          <w:rPr>
            <w:rFonts w:ascii="Cambria Math" w:hAnsi="Cambria Math"/>
            <w:lang w:val="en-US" w:eastAsia="ko-KR"/>
          </w:rPr>
          <m:t>&lt;</m:t>
        </m:r>
      </m:oMath>
      <w:r>
        <w:rPr>
          <w:rFonts w:hint="eastAsia"/>
          <w:lang w:val="en-US" w:eastAsia="ko-KR"/>
        </w:rPr>
        <w:t xml:space="preserve"> </w:t>
      </w:r>
      <w:r>
        <w:rPr>
          <w:lang w:val="en-US" w:eastAsia="ko-KR"/>
        </w:rPr>
        <w:t>13.5</w:t>
      </w:r>
    </w:p>
    <w:p w14:paraId="42ACF5A3" w14:textId="4DCF0918" w:rsidR="00D95D9F" w:rsidRDefault="00D95D9F" w:rsidP="00D95D9F">
      <w:pPr>
        <w:pStyle w:val="a0"/>
        <w:ind w:leftChars="1400" w:left="2800"/>
        <w:rPr>
          <w:lang w:val="en-US" w:eastAsia="ko-KR"/>
        </w:rPr>
      </w:pPr>
      <w:r>
        <w:rPr>
          <w:b/>
          <w:lang w:val="en-US" w:eastAsia="ko-KR"/>
        </w:rPr>
        <w:t>10</w:t>
      </w:r>
      <w:r>
        <w:rPr>
          <w:lang w:val="en-US" w:eastAsia="ko-KR"/>
        </w:rPr>
        <w:t xml:space="preserve">; 13.5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21.6</w:t>
      </w:r>
    </w:p>
    <w:p w14:paraId="449CC5A7" w14:textId="02068898" w:rsidR="00CC5A3F" w:rsidRPr="00CB0753" w:rsidRDefault="00D95D9F" w:rsidP="00CB0753">
      <w:pPr>
        <w:pStyle w:val="a0"/>
        <w:ind w:leftChars="1400" w:left="2800"/>
        <w:rPr>
          <w:lang w:val="en-US" w:eastAsia="ko-KR"/>
        </w:rPr>
      </w:pPr>
      <w:r>
        <w:rPr>
          <w:b/>
          <w:lang w:val="en-US" w:eastAsia="ko-KR"/>
        </w:rPr>
        <w:t>9</w:t>
      </w:r>
      <w:r>
        <w:rPr>
          <w:lang w:val="en-US" w:eastAsia="ko-KR"/>
        </w:rPr>
        <w:t xml:space="preserve">; 21.6 </w:t>
      </w:r>
      <w:r w:rsidR="00CB0753">
        <w:rPr>
          <w:lang w:val="en-US" w:eastAsia="ko-KR"/>
        </w:rPr>
        <w:t xml:space="preserve">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w:p>
    <w:p w14:paraId="787CACAF" w14:textId="0F630DE9" w:rsidR="00482C9A" w:rsidRPr="00CB0753" w:rsidRDefault="00482C9A" w:rsidP="00482C9A">
      <w:pPr>
        <w:pStyle w:val="a0"/>
        <w:rPr>
          <w:b/>
          <w:lang w:val="en-US" w:eastAsia="ko-KR"/>
        </w:rPr>
      </w:pPr>
      <w:r w:rsidRPr="00CB0753">
        <w:rPr>
          <w:b/>
          <w:lang w:val="en-US" w:eastAsia="ko-KR"/>
        </w:rPr>
        <w:t>&lt;</w:t>
      </w:r>
      <w:r w:rsidRPr="00CB0753">
        <w:rPr>
          <w:rFonts w:hint="eastAsia"/>
          <w:b/>
          <w:lang w:val="en-US" w:eastAsia="ko-KR"/>
        </w:rPr>
        <w:t>A</w:t>
      </w:r>
      <w:r w:rsidRPr="00CB0753">
        <w:rPr>
          <w:b/>
          <w:lang w:val="en-US" w:eastAsia="ko-KR"/>
        </w:rPr>
        <w:t>-MPR to meet general -30 dBm/1MHz for 29 dBm HPUE&gt;</w:t>
      </w:r>
    </w:p>
    <w:p w14:paraId="6853756A" w14:textId="77777777" w:rsidR="00076D14" w:rsidRPr="003A24AD" w:rsidRDefault="00076D14" w:rsidP="00076D14">
      <w:pPr>
        <w:pStyle w:val="a0"/>
        <w:rPr>
          <w:lang w:val="en-US" w:eastAsia="ko-KR"/>
        </w:rPr>
      </w:pPr>
      <w:r>
        <w:rPr>
          <w:lang w:val="en-US" w:eastAsia="ko-KR"/>
        </w:rPr>
        <w:t>A-MPR</w:t>
      </w:r>
      <w:r w:rsidRPr="003A24AD">
        <w:rPr>
          <w:vertAlign w:val="subscript"/>
          <w:lang w:val="en-US" w:eastAsia="ko-KR"/>
        </w:rPr>
        <w:t>IM3</w:t>
      </w:r>
      <w:r>
        <w:rPr>
          <w:lang w:val="en-US" w:eastAsia="ko-KR"/>
        </w:rPr>
        <w:t xml:space="preserve"> = M</w:t>
      </w:r>
      <w:r w:rsidRPr="003A24AD">
        <w:rPr>
          <w:vertAlign w:val="subscript"/>
          <w:lang w:val="en-US" w:eastAsia="ko-KR"/>
        </w:rPr>
        <w:t>A</w:t>
      </w:r>
    </w:p>
    <w:p w14:paraId="64CC5D0A" w14:textId="77777777" w:rsidR="00076D14" w:rsidRDefault="00076D14" w:rsidP="00076D14">
      <w:pPr>
        <w:pStyle w:val="a0"/>
        <w:rPr>
          <w:lang w:val="en-US" w:eastAsia="ko-KR"/>
        </w:rPr>
      </w:pPr>
      <w:r>
        <w:rPr>
          <w:rFonts w:hint="eastAsia"/>
          <w:lang w:val="en-US" w:eastAsia="ko-KR"/>
        </w:rPr>
        <w:t xml:space="preserve">Where </w:t>
      </w:r>
      <w:r>
        <w:rPr>
          <w:lang w:val="en-US" w:eastAsia="ko-KR"/>
        </w:rPr>
        <w:t>M</w:t>
      </w:r>
      <w:r w:rsidRPr="003A24AD">
        <w:rPr>
          <w:vertAlign w:val="subscript"/>
          <w:lang w:val="en-US" w:eastAsia="ko-KR"/>
        </w:rPr>
        <w:t>A</w:t>
      </w:r>
      <w:r>
        <w:rPr>
          <w:lang w:val="en-US" w:eastAsia="ko-KR"/>
        </w:rPr>
        <w:t xml:space="preserve"> is defined as follows:</w:t>
      </w:r>
    </w:p>
    <w:p w14:paraId="0F1A3A4D" w14:textId="77777777" w:rsidR="00076D14" w:rsidRDefault="00076D14" w:rsidP="00076D14">
      <w:pPr>
        <w:pStyle w:val="a0"/>
        <w:rPr>
          <w:lang w:val="en-US" w:eastAsia="ko-KR"/>
        </w:rPr>
      </w:pPr>
      <w:r>
        <w:rPr>
          <w:lang w:val="en-US" w:eastAsia="ko-KR"/>
        </w:rPr>
        <w:t>M</w:t>
      </w:r>
      <w:r w:rsidRPr="003A24AD">
        <w:rPr>
          <w:vertAlign w:val="subscript"/>
          <w:lang w:val="en-US" w:eastAsia="ko-KR"/>
        </w:rPr>
        <w:t>A</w:t>
      </w:r>
      <w:r>
        <w:rPr>
          <w:lang w:val="en-US" w:eastAsia="ko-KR"/>
        </w:rPr>
        <w:t xml:space="preserve"> = </w:t>
      </w:r>
    </w:p>
    <w:p w14:paraId="7C3B6480" w14:textId="287429D0" w:rsidR="00076D14" w:rsidRDefault="00076D14" w:rsidP="00076D14">
      <w:pPr>
        <w:pStyle w:val="a0"/>
        <w:ind w:leftChars="1400" w:left="2800"/>
        <w:rPr>
          <w:lang w:val="en-US" w:eastAsia="ko-KR"/>
        </w:rPr>
      </w:pPr>
      <w:r>
        <w:rPr>
          <w:b/>
          <w:lang w:val="en-US" w:eastAsia="ko-KR"/>
        </w:rPr>
        <w:t>8</w:t>
      </w:r>
      <w:r>
        <w:rPr>
          <w:lang w:val="en-US" w:eastAsia="ko-KR"/>
        </w:rPr>
        <w:t xml:space="preserve">; 0 </w:t>
      </w:r>
      <w:r w:rsidR="00CB0753">
        <w:rPr>
          <w:rFonts w:hint="eastAsia"/>
          <w:lang w:val="en-US" w:eastAsia="ko-KR"/>
        </w:rPr>
        <w:t xml:space="preserve">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2.0</w:t>
      </w:r>
    </w:p>
    <w:p w14:paraId="0D8B7C1D" w14:textId="075023A5" w:rsidR="00076D14" w:rsidRDefault="00076D14" w:rsidP="00076D14">
      <w:pPr>
        <w:pStyle w:val="a0"/>
        <w:ind w:leftChars="1400" w:left="2800"/>
        <w:rPr>
          <w:lang w:val="en-US" w:eastAsia="ko-KR"/>
        </w:rPr>
      </w:pPr>
      <w:r>
        <w:rPr>
          <w:b/>
          <w:lang w:val="en-US" w:eastAsia="ko-KR"/>
        </w:rPr>
        <w:t>6</w:t>
      </w:r>
      <w:r>
        <w:rPr>
          <w:lang w:val="en-US" w:eastAsia="ko-KR"/>
        </w:rPr>
        <w:t xml:space="preserve">; 2.0 </w:t>
      </w:r>
      <w:r w:rsidR="00CB0753">
        <w:rPr>
          <w:rFonts w:hint="eastAsia"/>
          <w:lang w:val="en-US" w:eastAsia="ko-KR"/>
        </w:rPr>
        <w:t xml:space="preserve">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5.4</w:t>
      </w:r>
    </w:p>
    <w:p w14:paraId="3B251085" w14:textId="63EFF328" w:rsidR="00076D14" w:rsidRDefault="00076D14" w:rsidP="00076D14">
      <w:pPr>
        <w:pStyle w:val="a0"/>
        <w:ind w:leftChars="1400" w:left="2800"/>
        <w:rPr>
          <w:lang w:val="en-US" w:eastAsia="ko-KR"/>
        </w:rPr>
      </w:pPr>
      <w:r>
        <w:rPr>
          <w:b/>
          <w:lang w:val="en-US" w:eastAsia="ko-KR"/>
        </w:rPr>
        <w:t>5</w:t>
      </w:r>
      <w:r>
        <w:rPr>
          <w:lang w:val="en-US" w:eastAsia="ko-KR"/>
        </w:rPr>
        <w:t xml:space="preserve">; 5.4 </w:t>
      </w:r>
      <w:r w:rsidR="00CB0753">
        <w:rPr>
          <w:rFonts w:hint="eastAsia"/>
          <w:lang w:val="en-US" w:eastAsia="ko-KR"/>
        </w:rPr>
        <w:t xml:space="preserve">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8.1</w:t>
      </w:r>
    </w:p>
    <w:p w14:paraId="17F789B2" w14:textId="1E95627C" w:rsidR="00076D14" w:rsidRDefault="00076D14" w:rsidP="00076D14">
      <w:pPr>
        <w:pStyle w:val="a0"/>
        <w:ind w:leftChars="1400" w:left="2800"/>
        <w:rPr>
          <w:lang w:val="en-US" w:eastAsia="ko-KR"/>
        </w:rPr>
      </w:pPr>
      <w:r>
        <w:rPr>
          <w:b/>
          <w:lang w:val="en-US" w:eastAsia="ko-KR"/>
        </w:rPr>
        <w:t>4</w:t>
      </w:r>
      <w:r>
        <w:rPr>
          <w:lang w:val="en-US" w:eastAsia="ko-KR"/>
        </w:rPr>
        <w:t xml:space="preserve">; 8.1 </w:t>
      </w:r>
      <w:r w:rsidR="00CB0753">
        <w:rPr>
          <w:lang w:val="en-US" w:eastAsia="ko-KR"/>
        </w:rPr>
        <w:t xml:space="preserve">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10.8</w:t>
      </w:r>
    </w:p>
    <w:p w14:paraId="0E6A412B" w14:textId="0A63A497" w:rsidR="00076D14" w:rsidRDefault="00076D14" w:rsidP="00076D14">
      <w:pPr>
        <w:pStyle w:val="a0"/>
        <w:ind w:leftChars="1400" w:left="2800"/>
        <w:rPr>
          <w:lang w:val="en-US" w:eastAsia="ko-KR"/>
        </w:rPr>
      </w:pPr>
      <w:r>
        <w:rPr>
          <w:b/>
          <w:lang w:val="en-US" w:eastAsia="ko-KR"/>
        </w:rPr>
        <w:t>3</w:t>
      </w:r>
      <w:r>
        <w:rPr>
          <w:lang w:val="en-US" w:eastAsia="ko-KR"/>
        </w:rPr>
        <w:t xml:space="preserve">; 10.8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16.2</w:t>
      </w:r>
    </w:p>
    <w:p w14:paraId="5BEA555D" w14:textId="0B74E53C" w:rsidR="00076D14" w:rsidRDefault="00076D14" w:rsidP="00CB0753">
      <w:pPr>
        <w:pStyle w:val="a0"/>
        <w:ind w:leftChars="1400" w:left="2800"/>
        <w:rPr>
          <w:lang w:val="en-US" w:eastAsia="ko-KR"/>
        </w:rPr>
      </w:pPr>
      <w:r>
        <w:rPr>
          <w:b/>
          <w:lang w:val="en-US" w:eastAsia="ko-KR"/>
        </w:rPr>
        <w:t>2</w:t>
      </w:r>
      <w:r>
        <w:rPr>
          <w:lang w:val="en-US" w:eastAsia="ko-KR"/>
        </w:rPr>
        <w:t xml:space="preserve">; 16.2 </w:t>
      </w:r>
      <m:oMath>
        <m:r>
          <m:rPr>
            <m:sty m:val="p"/>
          </m:rPr>
          <w:rPr>
            <w:rFonts w:ascii="Cambria Math" w:hAnsi="Cambria Math"/>
            <w:lang w:val="en-US" w:eastAsia="ko-KR"/>
          </w:rPr>
          <m:t>≤</m:t>
        </m:r>
      </m:oMath>
      <w:r>
        <w:rPr>
          <w:rFonts w:hint="eastAsia"/>
          <w:lang w:val="en-US" w:eastAsia="ko-KR"/>
        </w:rPr>
        <w:t xml:space="preserve"> </w:t>
      </w:r>
      <w:r>
        <w:rPr>
          <w:lang w:val="en-US" w:eastAsia="ko-KR"/>
        </w:rPr>
        <w:t>Aggregate Allocation Size (MHz)</w:t>
      </w:r>
    </w:p>
    <w:p w14:paraId="5A4D2371" w14:textId="755EFF1E" w:rsidR="001377C4" w:rsidRDefault="001377C4" w:rsidP="00482C9A">
      <w:pPr>
        <w:pStyle w:val="a0"/>
        <w:rPr>
          <w:lang w:val="en-US" w:eastAsia="ko-KR"/>
        </w:rPr>
      </w:pPr>
      <w:r>
        <w:rPr>
          <w:lang w:val="en-US" w:eastAsia="ko-KR"/>
        </w:rPr>
        <w:t>For intra-band non-contiguous case, new A-MPR curves to meet -25 dBm/1MHz when the carrier frequency is less than 2490.5 MHz, -25 dBm/1MHz, and general -30 dBm/1MHz limits are shown in Figure 10,11, and 12, respectively. From the proposed curves, new A-MPR</w:t>
      </w:r>
      <w:r w:rsidR="00F15ECA">
        <w:rPr>
          <w:lang w:val="en-US" w:eastAsia="ko-KR"/>
        </w:rPr>
        <w:t>s</w:t>
      </w:r>
      <w:r>
        <w:rPr>
          <w:lang w:val="en-US" w:eastAsia="ko-KR"/>
        </w:rPr>
        <w:t xml:space="preserve"> for IM3s applied to transmission on the MCG and the SCG with non-contiguous resource allocation can be defined as follows:</w:t>
      </w:r>
    </w:p>
    <w:p w14:paraId="059A2E24" w14:textId="4EAB982A" w:rsidR="001377C4" w:rsidRPr="00F52433" w:rsidRDefault="001377C4" w:rsidP="001377C4">
      <w:pPr>
        <w:pStyle w:val="a0"/>
        <w:rPr>
          <w:b/>
          <w:lang w:val="en-US" w:eastAsia="ko-KR"/>
        </w:rPr>
      </w:pPr>
      <w:r w:rsidRPr="00F52433">
        <w:rPr>
          <w:b/>
          <w:lang w:val="en-US" w:eastAsia="ko-KR"/>
        </w:rPr>
        <w:t>&lt;</w:t>
      </w:r>
      <w:r w:rsidRPr="00F52433">
        <w:rPr>
          <w:rFonts w:hint="eastAsia"/>
          <w:b/>
          <w:lang w:val="en-US" w:eastAsia="ko-KR"/>
        </w:rPr>
        <w:t>A</w:t>
      </w:r>
      <w:r w:rsidRPr="00F52433">
        <w:rPr>
          <w:b/>
          <w:lang w:val="en-US" w:eastAsia="ko-KR"/>
        </w:rPr>
        <w:t>-MPR for NS_04 to meet -25 dBm/1MHz when f &lt; 2490.5 MHz for 29 dBm HPUE&gt;</w:t>
      </w:r>
    </w:p>
    <w:p w14:paraId="4B79967B" w14:textId="77777777" w:rsidR="002F09FE" w:rsidRPr="003A24AD" w:rsidRDefault="002F09FE" w:rsidP="002F09FE">
      <w:pPr>
        <w:pStyle w:val="a0"/>
        <w:rPr>
          <w:lang w:val="en-US" w:eastAsia="ko-KR"/>
        </w:rPr>
      </w:pPr>
      <w:r>
        <w:rPr>
          <w:lang w:val="en-US" w:eastAsia="ko-KR"/>
        </w:rPr>
        <w:t>A-MPR</w:t>
      </w:r>
      <w:r w:rsidRPr="003A24AD">
        <w:rPr>
          <w:vertAlign w:val="subscript"/>
          <w:lang w:val="en-US" w:eastAsia="ko-KR"/>
        </w:rPr>
        <w:t>IM3</w:t>
      </w:r>
      <w:r>
        <w:rPr>
          <w:lang w:val="en-US" w:eastAsia="ko-KR"/>
        </w:rPr>
        <w:t xml:space="preserve"> = M</w:t>
      </w:r>
      <w:r w:rsidRPr="003A24AD">
        <w:rPr>
          <w:vertAlign w:val="subscript"/>
          <w:lang w:val="en-US" w:eastAsia="ko-KR"/>
        </w:rPr>
        <w:t>A</w:t>
      </w:r>
    </w:p>
    <w:p w14:paraId="128ECD0B" w14:textId="77777777" w:rsidR="002F09FE" w:rsidRDefault="002F09FE" w:rsidP="002F09FE">
      <w:pPr>
        <w:pStyle w:val="a0"/>
        <w:rPr>
          <w:lang w:val="en-US" w:eastAsia="ko-KR"/>
        </w:rPr>
      </w:pPr>
      <w:r>
        <w:rPr>
          <w:rFonts w:hint="eastAsia"/>
          <w:lang w:val="en-US" w:eastAsia="ko-KR"/>
        </w:rPr>
        <w:t xml:space="preserve">Where </w:t>
      </w:r>
      <w:r>
        <w:rPr>
          <w:lang w:val="en-US" w:eastAsia="ko-KR"/>
        </w:rPr>
        <w:t>M</w:t>
      </w:r>
      <w:r w:rsidRPr="003A24AD">
        <w:rPr>
          <w:vertAlign w:val="subscript"/>
          <w:lang w:val="en-US" w:eastAsia="ko-KR"/>
        </w:rPr>
        <w:t>A</w:t>
      </w:r>
      <w:r>
        <w:rPr>
          <w:lang w:val="en-US" w:eastAsia="ko-KR"/>
        </w:rPr>
        <w:t xml:space="preserve"> is defined as follows:</w:t>
      </w:r>
    </w:p>
    <w:p w14:paraId="0B5CE91B" w14:textId="77777777" w:rsidR="002F09FE" w:rsidRDefault="002F09FE" w:rsidP="00F52433">
      <w:pPr>
        <w:pStyle w:val="a0"/>
        <w:ind w:left="1600" w:firstLine="800"/>
        <w:rPr>
          <w:lang w:val="en-US" w:eastAsia="ko-KR"/>
        </w:rPr>
      </w:pPr>
      <w:r>
        <w:rPr>
          <w:lang w:val="en-US" w:eastAsia="ko-KR"/>
        </w:rPr>
        <w:t>M</w:t>
      </w:r>
      <w:r w:rsidRPr="003A24AD">
        <w:rPr>
          <w:vertAlign w:val="subscript"/>
          <w:lang w:val="en-US" w:eastAsia="ko-KR"/>
        </w:rPr>
        <w:t>A</w:t>
      </w:r>
      <w:r>
        <w:rPr>
          <w:lang w:val="en-US" w:eastAsia="ko-KR"/>
        </w:rPr>
        <w:t xml:space="preserve"> = </w:t>
      </w:r>
    </w:p>
    <w:p w14:paraId="06675694" w14:textId="5F8AF54E" w:rsidR="002F09FE" w:rsidRDefault="002F09FE" w:rsidP="002F09FE">
      <w:pPr>
        <w:pStyle w:val="a0"/>
        <w:ind w:leftChars="1400" w:left="2800"/>
        <w:rPr>
          <w:lang w:val="en-US" w:eastAsia="ko-KR"/>
        </w:rPr>
      </w:pPr>
      <w:r>
        <w:rPr>
          <w:b/>
          <w:lang w:val="en-US" w:eastAsia="ko-KR"/>
        </w:rPr>
        <w:t>15</w:t>
      </w:r>
      <w:r>
        <w:rPr>
          <w:lang w:val="en-US" w:eastAsia="ko-KR"/>
        </w:rPr>
        <w:t xml:space="preserve">; 0 </w:t>
      </w:r>
      <w:r w:rsidR="00F52433">
        <w:rPr>
          <w:lang w:val="en-US" w:eastAsia="ko-KR"/>
        </w:rPr>
        <w:t xml:space="preserve"> </w:t>
      </w:r>
      <w:r w:rsidR="00F52433">
        <w:rPr>
          <w:rFonts w:hint="eastAsia"/>
          <w:lang w:val="en-US" w:eastAsia="ko-KR"/>
        </w:rPr>
        <w:t xml:space="preserve">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1.0</w:t>
      </w:r>
    </w:p>
    <w:p w14:paraId="45710DDC" w14:textId="660EC43B" w:rsidR="002F09FE" w:rsidRDefault="002F09FE" w:rsidP="002F09FE">
      <w:pPr>
        <w:pStyle w:val="a0"/>
        <w:ind w:leftChars="1400" w:left="2800"/>
        <w:rPr>
          <w:lang w:val="en-US" w:eastAsia="ko-KR"/>
        </w:rPr>
      </w:pPr>
      <w:r>
        <w:rPr>
          <w:b/>
          <w:lang w:val="en-US" w:eastAsia="ko-KR"/>
        </w:rPr>
        <w:t>14</w:t>
      </w:r>
      <w:r>
        <w:rPr>
          <w:lang w:val="en-US" w:eastAsia="ko-KR"/>
        </w:rPr>
        <w:t xml:space="preserve">; 1.0 </w:t>
      </w:r>
      <w:r w:rsidR="00F52433">
        <w:rPr>
          <w:rFonts w:hint="eastAsia"/>
          <w:lang w:val="en-US" w:eastAsia="ko-KR"/>
        </w:rPr>
        <w:t xml:space="preserve">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5.0</w:t>
      </w:r>
    </w:p>
    <w:p w14:paraId="1D2D7D34" w14:textId="6D86C3B4" w:rsidR="002F09FE" w:rsidRDefault="002F09FE" w:rsidP="002F09FE">
      <w:pPr>
        <w:pStyle w:val="a0"/>
        <w:ind w:leftChars="1400" w:left="2800"/>
        <w:rPr>
          <w:lang w:val="en-US" w:eastAsia="ko-KR"/>
        </w:rPr>
      </w:pPr>
      <w:r>
        <w:rPr>
          <w:b/>
          <w:lang w:val="en-US" w:eastAsia="ko-KR"/>
        </w:rPr>
        <w:t>13</w:t>
      </w:r>
      <w:r>
        <w:rPr>
          <w:lang w:val="en-US" w:eastAsia="ko-KR"/>
        </w:rPr>
        <w:t xml:space="preserve">; 5.0 </w:t>
      </w:r>
      <w:r w:rsidR="00F52433">
        <w:rPr>
          <w:rFonts w:hint="eastAsia"/>
          <w:lang w:val="en-US" w:eastAsia="ko-KR"/>
        </w:rPr>
        <w:t xml:space="preserve">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8.1</w:t>
      </w:r>
    </w:p>
    <w:p w14:paraId="7528E3EB" w14:textId="0282C330" w:rsidR="002F09FE" w:rsidRDefault="002F09FE" w:rsidP="002F09FE">
      <w:pPr>
        <w:pStyle w:val="a0"/>
        <w:ind w:leftChars="1400" w:left="2800"/>
        <w:rPr>
          <w:lang w:val="en-US" w:eastAsia="ko-KR"/>
        </w:rPr>
      </w:pPr>
      <w:r>
        <w:rPr>
          <w:b/>
          <w:lang w:val="en-US" w:eastAsia="ko-KR"/>
        </w:rPr>
        <w:t>12</w:t>
      </w:r>
      <w:r>
        <w:rPr>
          <w:lang w:val="en-US" w:eastAsia="ko-KR"/>
        </w:rPr>
        <w:t xml:space="preserve">; 8.1 </w:t>
      </w:r>
      <w:r w:rsidR="00F52433">
        <w:rPr>
          <w:lang w:val="en-US" w:eastAsia="ko-KR"/>
        </w:rPr>
        <w:t xml:space="preserve">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10.8</w:t>
      </w:r>
    </w:p>
    <w:p w14:paraId="3CBC98C5" w14:textId="77777777" w:rsidR="002F09FE" w:rsidRDefault="002F09FE" w:rsidP="002F09FE">
      <w:pPr>
        <w:pStyle w:val="a0"/>
        <w:ind w:leftChars="1400" w:left="2800"/>
        <w:rPr>
          <w:lang w:val="en-US" w:eastAsia="ko-KR"/>
        </w:rPr>
      </w:pPr>
      <w:r>
        <w:rPr>
          <w:b/>
          <w:lang w:val="en-US" w:eastAsia="ko-KR"/>
        </w:rPr>
        <w:t>11</w:t>
      </w:r>
      <w:r>
        <w:rPr>
          <w:lang w:val="en-US" w:eastAsia="ko-KR"/>
        </w:rPr>
        <w:t xml:space="preserve">; 10.8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13.5</w:t>
      </w:r>
    </w:p>
    <w:p w14:paraId="2A3D94B6" w14:textId="77777777" w:rsidR="002F09FE" w:rsidRDefault="002F09FE" w:rsidP="002F09FE">
      <w:pPr>
        <w:pStyle w:val="a0"/>
        <w:ind w:leftChars="1400" w:left="2800"/>
        <w:rPr>
          <w:lang w:val="en-US" w:eastAsia="ko-KR"/>
        </w:rPr>
      </w:pPr>
      <w:r>
        <w:rPr>
          <w:b/>
          <w:lang w:val="en-US" w:eastAsia="ko-KR"/>
        </w:rPr>
        <w:t>10</w:t>
      </w:r>
      <w:r>
        <w:rPr>
          <w:lang w:val="en-US" w:eastAsia="ko-KR"/>
        </w:rPr>
        <w:t xml:space="preserve">; 13.5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21.6</w:t>
      </w:r>
    </w:p>
    <w:p w14:paraId="1B2A93EC" w14:textId="70F1A46C" w:rsidR="002F09FE" w:rsidRPr="002F09FE" w:rsidRDefault="002F09FE" w:rsidP="002F09FE">
      <w:pPr>
        <w:pStyle w:val="a0"/>
        <w:ind w:leftChars="1400" w:left="2800"/>
        <w:rPr>
          <w:lang w:val="en-US" w:eastAsia="ko-KR"/>
        </w:rPr>
      </w:pPr>
      <w:r>
        <w:rPr>
          <w:b/>
          <w:lang w:val="en-US" w:eastAsia="ko-KR"/>
        </w:rPr>
        <w:t>9</w:t>
      </w:r>
      <w:r>
        <w:rPr>
          <w:lang w:val="en-US" w:eastAsia="ko-KR"/>
        </w:rPr>
        <w:t xml:space="preserve">; 21.6 </w:t>
      </w:r>
      <w:r w:rsidR="00F52433">
        <w:rPr>
          <w:lang w:val="en-US" w:eastAsia="ko-KR"/>
        </w:rPr>
        <w:t xml:space="preserve">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w:p>
    <w:p w14:paraId="06E8DE5E" w14:textId="77777777" w:rsidR="001377C4" w:rsidRPr="00F52433" w:rsidRDefault="001377C4" w:rsidP="001377C4">
      <w:pPr>
        <w:pStyle w:val="a0"/>
        <w:rPr>
          <w:b/>
          <w:lang w:val="en-US" w:eastAsia="ko-KR"/>
        </w:rPr>
      </w:pPr>
      <w:r w:rsidRPr="00F52433">
        <w:rPr>
          <w:b/>
          <w:lang w:val="en-US" w:eastAsia="ko-KR"/>
        </w:rPr>
        <w:t>&lt;</w:t>
      </w:r>
      <w:r w:rsidRPr="00F52433">
        <w:rPr>
          <w:rFonts w:hint="eastAsia"/>
          <w:b/>
          <w:lang w:val="en-US" w:eastAsia="ko-KR"/>
        </w:rPr>
        <w:t>A</w:t>
      </w:r>
      <w:r w:rsidRPr="00F52433">
        <w:rPr>
          <w:b/>
          <w:lang w:val="en-US" w:eastAsia="ko-KR"/>
        </w:rPr>
        <w:t>-MPR for NS_04 to meet -25 dBm/1MHz for 29 dBm HPUE&gt;</w:t>
      </w:r>
    </w:p>
    <w:p w14:paraId="21AFC68A" w14:textId="77777777" w:rsidR="002F09FE" w:rsidRPr="003A24AD" w:rsidRDefault="002F09FE" w:rsidP="002F09FE">
      <w:pPr>
        <w:pStyle w:val="a0"/>
        <w:rPr>
          <w:lang w:val="en-US" w:eastAsia="ko-KR"/>
        </w:rPr>
      </w:pPr>
      <w:r>
        <w:rPr>
          <w:lang w:val="en-US" w:eastAsia="ko-KR"/>
        </w:rPr>
        <w:lastRenderedPageBreak/>
        <w:t>A-MPR</w:t>
      </w:r>
      <w:r w:rsidRPr="003A24AD">
        <w:rPr>
          <w:vertAlign w:val="subscript"/>
          <w:lang w:val="en-US" w:eastAsia="ko-KR"/>
        </w:rPr>
        <w:t>IM3</w:t>
      </w:r>
      <w:r>
        <w:rPr>
          <w:lang w:val="en-US" w:eastAsia="ko-KR"/>
        </w:rPr>
        <w:t xml:space="preserve"> = M</w:t>
      </w:r>
      <w:r w:rsidRPr="003A24AD">
        <w:rPr>
          <w:vertAlign w:val="subscript"/>
          <w:lang w:val="en-US" w:eastAsia="ko-KR"/>
        </w:rPr>
        <w:t>A</w:t>
      </w:r>
    </w:p>
    <w:p w14:paraId="6F60541A" w14:textId="77777777" w:rsidR="002F09FE" w:rsidRDefault="002F09FE" w:rsidP="002F09FE">
      <w:pPr>
        <w:pStyle w:val="a0"/>
        <w:rPr>
          <w:lang w:val="en-US" w:eastAsia="ko-KR"/>
        </w:rPr>
      </w:pPr>
      <w:r>
        <w:rPr>
          <w:rFonts w:hint="eastAsia"/>
          <w:lang w:val="en-US" w:eastAsia="ko-KR"/>
        </w:rPr>
        <w:t xml:space="preserve">Where </w:t>
      </w:r>
      <w:r>
        <w:rPr>
          <w:lang w:val="en-US" w:eastAsia="ko-KR"/>
        </w:rPr>
        <w:t>M</w:t>
      </w:r>
      <w:r w:rsidRPr="003A24AD">
        <w:rPr>
          <w:vertAlign w:val="subscript"/>
          <w:lang w:val="en-US" w:eastAsia="ko-KR"/>
        </w:rPr>
        <w:t>A</w:t>
      </w:r>
      <w:r>
        <w:rPr>
          <w:lang w:val="en-US" w:eastAsia="ko-KR"/>
        </w:rPr>
        <w:t xml:space="preserve"> is defined as follows:</w:t>
      </w:r>
    </w:p>
    <w:p w14:paraId="5D875D95" w14:textId="77777777" w:rsidR="002F09FE" w:rsidRDefault="002F09FE" w:rsidP="00D12AF7">
      <w:pPr>
        <w:pStyle w:val="a0"/>
        <w:ind w:left="1600" w:firstLine="800"/>
        <w:rPr>
          <w:lang w:val="en-US" w:eastAsia="ko-KR"/>
        </w:rPr>
      </w:pPr>
      <w:r>
        <w:rPr>
          <w:lang w:val="en-US" w:eastAsia="ko-KR"/>
        </w:rPr>
        <w:t>M</w:t>
      </w:r>
      <w:r w:rsidRPr="003A24AD">
        <w:rPr>
          <w:vertAlign w:val="subscript"/>
          <w:lang w:val="en-US" w:eastAsia="ko-KR"/>
        </w:rPr>
        <w:t>A</w:t>
      </w:r>
      <w:r>
        <w:rPr>
          <w:lang w:val="en-US" w:eastAsia="ko-KR"/>
        </w:rPr>
        <w:t xml:space="preserve"> = </w:t>
      </w:r>
    </w:p>
    <w:p w14:paraId="2D1E0BF3" w14:textId="56C9B710" w:rsidR="002F09FE" w:rsidRDefault="002F09FE" w:rsidP="002F09FE">
      <w:pPr>
        <w:pStyle w:val="a0"/>
        <w:ind w:leftChars="1400" w:left="2800"/>
        <w:rPr>
          <w:lang w:val="en-US" w:eastAsia="ko-KR"/>
        </w:rPr>
      </w:pPr>
      <w:r w:rsidRPr="00402B18">
        <w:rPr>
          <w:b/>
          <w:lang w:val="en-US" w:eastAsia="ko-KR"/>
        </w:rPr>
        <w:t>13</w:t>
      </w:r>
      <w:r>
        <w:rPr>
          <w:lang w:val="en-US" w:eastAsia="ko-KR"/>
        </w:rPr>
        <w:t xml:space="preserve">; 0 </w:t>
      </w:r>
      <w:r w:rsidR="00402B18">
        <w:rPr>
          <w:lang w:val="en-US" w:eastAsia="ko-KR"/>
        </w:rPr>
        <w:t xml:space="preserve">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2.7</w:t>
      </w:r>
    </w:p>
    <w:p w14:paraId="74BD358D" w14:textId="70DB3C1A" w:rsidR="002F09FE" w:rsidRDefault="002F09FE" w:rsidP="002F09FE">
      <w:pPr>
        <w:pStyle w:val="a0"/>
        <w:ind w:leftChars="1400" w:left="2800"/>
        <w:rPr>
          <w:lang w:val="en-US" w:eastAsia="ko-KR"/>
        </w:rPr>
      </w:pPr>
      <w:r w:rsidRPr="00402B18">
        <w:rPr>
          <w:b/>
          <w:lang w:val="en-US" w:eastAsia="ko-KR"/>
        </w:rPr>
        <w:t>11</w:t>
      </w:r>
      <w:r>
        <w:rPr>
          <w:lang w:val="en-US" w:eastAsia="ko-KR"/>
        </w:rPr>
        <w:t xml:space="preserve">; 2.7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5.0</w:t>
      </w:r>
    </w:p>
    <w:p w14:paraId="19BC5EFB" w14:textId="259DB58C" w:rsidR="002F09FE" w:rsidRDefault="002F09FE" w:rsidP="002F09FE">
      <w:pPr>
        <w:pStyle w:val="a0"/>
        <w:ind w:leftChars="1400" w:left="2800"/>
        <w:rPr>
          <w:lang w:val="en-US" w:eastAsia="ko-KR"/>
        </w:rPr>
      </w:pPr>
      <w:r w:rsidRPr="00402B18">
        <w:rPr>
          <w:b/>
          <w:lang w:val="en-US" w:eastAsia="ko-KR"/>
        </w:rPr>
        <w:t>10</w:t>
      </w:r>
      <w:r>
        <w:rPr>
          <w:lang w:val="en-US" w:eastAsia="ko-KR"/>
        </w:rPr>
        <w:t xml:space="preserve">; 5.0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10.8</w:t>
      </w:r>
    </w:p>
    <w:p w14:paraId="7BA72954" w14:textId="780E364C" w:rsidR="002F09FE" w:rsidRPr="00F52433" w:rsidRDefault="002F09FE" w:rsidP="00F52433">
      <w:pPr>
        <w:pStyle w:val="a0"/>
        <w:ind w:leftChars="1400" w:left="2800"/>
        <w:rPr>
          <w:lang w:val="en-US" w:eastAsia="ko-KR"/>
        </w:rPr>
      </w:pPr>
      <w:r w:rsidRPr="00402B18">
        <w:rPr>
          <w:b/>
          <w:lang w:val="en-US" w:eastAsia="ko-KR"/>
        </w:rPr>
        <w:t>9</w:t>
      </w:r>
      <w:r>
        <w:rPr>
          <w:lang w:val="en-US" w:eastAsia="ko-KR"/>
        </w:rPr>
        <w:t xml:space="preserve">; 10.8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w:p>
    <w:p w14:paraId="2EA773F9" w14:textId="77777777" w:rsidR="001377C4" w:rsidRPr="00F52433" w:rsidRDefault="001377C4" w:rsidP="001377C4">
      <w:pPr>
        <w:pStyle w:val="a0"/>
        <w:rPr>
          <w:b/>
          <w:lang w:val="en-US" w:eastAsia="ko-KR"/>
        </w:rPr>
      </w:pPr>
      <w:r w:rsidRPr="00F52433">
        <w:rPr>
          <w:b/>
          <w:lang w:val="en-US" w:eastAsia="ko-KR"/>
        </w:rPr>
        <w:t>&lt;</w:t>
      </w:r>
      <w:r w:rsidRPr="00F52433">
        <w:rPr>
          <w:rFonts w:hint="eastAsia"/>
          <w:b/>
          <w:lang w:val="en-US" w:eastAsia="ko-KR"/>
        </w:rPr>
        <w:t>A</w:t>
      </w:r>
      <w:r w:rsidRPr="00F52433">
        <w:rPr>
          <w:b/>
          <w:lang w:val="en-US" w:eastAsia="ko-KR"/>
        </w:rPr>
        <w:t>-MPR to meet general -30 dBm/1MHz for 29 dBm HPUE&gt;</w:t>
      </w:r>
    </w:p>
    <w:p w14:paraId="28697060" w14:textId="77777777" w:rsidR="00651626" w:rsidRPr="003A24AD" w:rsidRDefault="00651626" w:rsidP="00651626">
      <w:pPr>
        <w:pStyle w:val="a0"/>
        <w:rPr>
          <w:lang w:val="en-US" w:eastAsia="ko-KR"/>
        </w:rPr>
      </w:pPr>
      <w:r>
        <w:rPr>
          <w:lang w:val="en-US" w:eastAsia="ko-KR"/>
        </w:rPr>
        <w:t>A-MPR</w:t>
      </w:r>
      <w:r w:rsidRPr="003A24AD">
        <w:rPr>
          <w:vertAlign w:val="subscript"/>
          <w:lang w:val="en-US" w:eastAsia="ko-KR"/>
        </w:rPr>
        <w:t>IM3</w:t>
      </w:r>
      <w:r>
        <w:rPr>
          <w:lang w:val="en-US" w:eastAsia="ko-KR"/>
        </w:rPr>
        <w:t xml:space="preserve"> = M</w:t>
      </w:r>
      <w:r w:rsidRPr="003A24AD">
        <w:rPr>
          <w:vertAlign w:val="subscript"/>
          <w:lang w:val="en-US" w:eastAsia="ko-KR"/>
        </w:rPr>
        <w:t>A</w:t>
      </w:r>
    </w:p>
    <w:p w14:paraId="7008EE49" w14:textId="77777777" w:rsidR="00651626" w:rsidRDefault="00651626" w:rsidP="00651626">
      <w:pPr>
        <w:pStyle w:val="a0"/>
        <w:rPr>
          <w:lang w:val="en-US" w:eastAsia="ko-KR"/>
        </w:rPr>
      </w:pPr>
      <w:r>
        <w:rPr>
          <w:rFonts w:hint="eastAsia"/>
          <w:lang w:val="en-US" w:eastAsia="ko-KR"/>
        </w:rPr>
        <w:t xml:space="preserve">Where </w:t>
      </w:r>
      <w:r>
        <w:rPr>
          <w:lang w:val="en-US" w:eastAsia="ko-KR"/>
        </w:rPr>
        <w:t>M</w:t>
      </w:r>
      <w:r w:rsidRPr="003A24AD">
        <w:rPr>
          <w:vertAlign w:val="subscript"/>
          <w:lang w:val="en-US" w:eastAsia="ko-KR"/>
        </w:rPr>
        <w:t>A</w:t>
      </w:r>
      <w:r>
        <w:rPr>
          <w:lang w:val="en-US" w:eastAsia="ko-KR"/>
        </w:rPr>
        <w:t xml:space="preserve"> is defined as follows:</w:t>
      </w:r>
    </w:p>
    <w:p w14:paraId="21AA5770" w14:textId="77777777" w:rsidR="00651626" w:rsidRDefault="00651626" w:rsidP="00751690">
      <w:pPr>
        <w:pStyle w:val="a0"/>
        <w:ind w:left="1600" w:firstLine="800"/>
        <w:rPr>
          <w:lang w:val="en-US" w:eastAsia="ko-KR"/>
        </w:rPr>
      </w:pPr>
      <w:r>
        <w:rPr>
          <w:lang w:val="en-US" w:eastAsia="ko-KR"/>
        </w:rPr>
        <w:t>M</w:t>
      </w:r>
      <w:r w:rsidRPr="003A24AD">
        <w:rPr>
          <w:vertAlign w:val="subscript"/>
          <w:lang w:val="en-US" w:eastAsia="ko-KR"/>
        </w:rPr>
        <w:t>A</w:t>
      </w:r>
      <w:r>
        <w:rPr>
          <w:lang w:val="en-US" w:eastAsia="ko-KR"/>
        </w:rPr>
        <w:t xml:space="preserve"> = </w:t>
      </w:r>
    </w:p>
    <w:p w14:paraId="1EE93357" w14:textId="59A66EA3" w:rsidR="00651626" w:rsidRDefault="00651626" w:rsidP="00651626">
      <w:pPr>
        <w:pStyle w:val="a0"/>
        <w:ind w:leftChars="1400" w:left="2800"/>
        <w:rPr>
          <w:lang w:val="en-US" w:eastAsia="ko-KR"/>
        </w:rPr>
      </w:pPr>
      <w:r w:rsidRPr="00751690">
        <w:rPr>
          <w:b/>
          <w:lang w:val="en-US" w:eastAsia="ko-KR"/>
        </w:rPr>
        <w:t>16</w:t>
      </w:r>
      <w:r>
        <w:rPr>
          <w:lang w:val="en-US" w:eastAsia="ko-KR"/>
        </w:rPr>
        <w:t xml:space="preserve">; 0 </w:t>
      </w:r>
      <w:r w:rsidR="00751690">
        <w:rPr>
          <w:lang w:val="en-US" w:eastAsia="ko-KR"/>
        </w:rPr>
        <w:t xml:space="preserve">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2.7</w:t>
      </w:r>
    </w:p>
    <w:p w14:paraId="7363474D" w14:textId="5163E14C" w:rsidR="00651626" w:rsidRDefault="00651626" w:rsidP="00651626">
      <w:pPr>
        <w:pStyle w:val="a0"/>
        <w:ind w:leftChars="1400" w:left="2800"/>
        <w:rPr>
          <w:lang w:val="en-US" w:eastAsia="ko-KR"/>
        </w:rPr>
      </w:pPr>
      <w:r w:rsidRPr="00751690">
        <w:rPr>
          <w:b/>
          <w:lang w:val="en-US" w:eastAsia="ko-KR"/>
        </w:rPr>
        <w:t>15</w:t>
      </w:r>
      <w:r>
        <w:rPr>
          <w:lang w:val="en-US" w:eastAsia="ko-KR"/>
        </w:rPr>
        <w:t xml:space="preserve">; 2.7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5.4</w:t>
      </w:r>
    </w:p>
    <w:p w14:paraId="42B345BD" w14:textId="0F2F8334" w:rsidR="00651626" w:rsidRDefault="00651626" w:rsidP="00651626">
      <w:pPr>
        <w:pStyle w:val="a0"/>
        <w:ind w:leftChars="1400" w:left="2800"/>
        <w:rPr>
          <w:lang w:val="en-US" w:eastAsia="ko-KR"/>
        </w:rPr>
      </w:pPr>
      <w:r w:rsidRPr="00751690">
        <w:rPr>
          <w:b/>
          <w:lang w:val="en-US" w:eastAsia="ko-KR"/>
        </w:rPr>
        <w:t>13</w:t>
      </w:r>
      <w:r>
        <w:rPr>
          <w:lang w:val="en-US" w:eastAsia="ko-KR"/>
        </w:rPr>
        <w:t xml:space="preserve">; 5.4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10.8</w:t>
      </w:r>
    </w:p>
    <w:p w14:paraId="72874BBC" w14:textId="28B1A1B8" w:rsidR="00651626" w:rsidRDefault="00651626" w:rsidP="00651626">
      <w:pPr>
        <w:pStyle w:val="a0"/>
        <w:ind w:leftChars="1400" w:left="2800"/>
        <w:rPr>
          <w:lang w:val="en-US" w:eastAsia="ko-KR"/>
        </w:rPr>
      </w:pPr>
      <w:r w:rsidRPr="00751690">
        <w:rPr>
          <w:b/>
          <w:lang w:val="en-US" w:eastAsia="ko-KR"/>
        </w:rPr>
        <w:t>12</w:t>
      </w:r>
      <w:r>
        <w:rPr>
          <w:lang w:val="en-US" w:eastAsia="ko-KR"/>
        </w:rPr>
        <w:t xml:space="preserve">; 10.8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m:oMath>
        <m:r>
          <m:rPr>
            <m:sty m:val="p"/>
          </m:rPr>
          <w:rPr>
            <w:rFonts w:ascii="Cambria Math" w:hAnsi="Cambria Math"/>
            <w:lang w:val="en-US" w:eastAsia="ko-KR"/>
          </w:rPr>
          <m:t>&lt;</m:t>
        </m:r>
      </m:oMath>
      <w:r>
        <w:rPr>
          <w:rFonts w:hint="eastAsia"/>
          <w:lang w:val="en-US" w:eastAsia="ko-KR"/>
        </w:rPr>
        <w:t xml:space="preserve"> </w:t>
      </w:r>
      <w:r>
        <w:rPr>
          <w:lang w:val="en-US" w:eastAsia="ko-KR"/>
        </w:rPr>
        <w:t>16.2</w:t>
      </w:r>
    </w:p>
    <w:p w14:paraId="4310AC5D" w14:textId="1DE804A4" w:rsidR="00651626" w:rsidRDefault="00651626" w:rsidP="00651626">
      <w:pPr>
        <w:pStyle w:val="a0"/>
        <w:ind w:leftChars="1400" w:left="2800"/>
        <w:rPr>
          <w:lang w:val="en-US" w:eastAsia="ko-KR"/>
        </w:rPr>
      </w:pPr>
      <w:r w:rsidRPr="00751690">
        <w:rPr>
          <w:b/>
          <w:lang w:val="en-US" w:eastAsia="ko-KR"/>
        </w:rPr>
        <w:t>11</w:t>
      </w:r>
      <w:r>
        <w:rPr>
          <w:lang w:val="en-US" w:eastAsia="ko-KR"/>
        </w:rPr>
        <w:t xml:space="preserve">; 16.2 </w:t>
      </w:r>
      <m:oMath>
        <m:r>
          <m:rPr>
            <m:sty m:val="p"/>
          </m:rPr>
          <w:rPr>
            <w:rFonts w:ascii="Cambria Math" w:hAnsi="Cambria Math"/>
            <w:lang w:val="en-US" w:eastAsia="ko-KR"/>
          </w:rPr>
          <m:t>≤</m:t>
        </m:r>
      </m:oMath>
      <w:r>
        <w:rPr>
          <w:rFonts w:hint="eastAsia"/>
          <w:lang w:val="en-US" w:eastAsia="ko-KR"/>
        </w:rPr>
        <w:t xml:space="preserve"> </w:t>
      </w:r>
      <w:r>
        <w:rPr>
          <w:lang w:val="en-US" w:eastAsia="ko-KR"/>
        </w:rPr>
        <w:t xml:space="preserve">Aggregate Allocation Size (MHz) </w:t>
      </w:r>
    </w:p>
    <w:p w14:paraId="3DC73DB9" w14:textId="77777777" w:rsidR="00F1626D" w:rsidRDefault="00F1626D" w:rsidP="00651626">
      <w:pPr>
        <w:pStyle w:val="a0"/>
        <w:ind w:leftChars="1400" w:left="2800"/>
        <w:rPr>
          <w:lang w:val="en-US" w:eastAsia="ko-KR"/>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751690" w14:paraId="7D92E55D" w14:textId="77777777" w:rsidTr="00F1626D">
        <w:tc>
          <w:tcPr>
            <w:tcW w:w="4927" w:type="dxa"/>
          </w:tcPr>
          <w:p w14:paraId="322D010D" w14:textId="6D236B9D" w:rsidR="00751690" w:rsidRDefault="00751690" w:rsidP="001E7D5F">
            <w:pPr>
              <w:pStyle w:val="a0"/>
              <w:rPr>
                <w:lang w:val="en-US" w:eastAsia="ko-KR"/>
              </w:rPr>
            </w:pPr>
            <w:r>
              <w:rPr>
                <w:noProof/>
                <w:lang w:val="en-US" w:eastAsia="ko-KR"/>
              </w:rPr>
              <w:drawing>
                <wp:inline distT="0" distB="0" distL="0" distR="0" wp14:anchorId="02E45F33" wp14:editId="0E24D011">
                  <wp:extent cx="2880000" cy="2880000"/>
                  <wp:effectExtent l="0" t="0" r="0" b="0"/>
                  <wp:docPr id="15" name="그림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4"/>
                          <a:stretch>
                            <a:fillRect/>
                          </a:stretch>
                        </pic:blipFill>
                        <pic:spPr>
                          <a:xfrm>
                            <a:off x="0" y="0"/>
                            <a:ext cx="2880000" cy="2880000"/>
                          </a:xfrm>
                          <a:prstGeom prst="rect">
                            <a:avLst/>
                          </a:prstGeom>
                        </pic:spPr>
                      </pic:pic>
                    </a:graphicData>
                  </a:graphic>
                </wp:inline>
              </w:drawing>
            </w:r>
          </w:p>
        </w:tc>
        <w:tc>
          <w:tcPr>
            <w:tcW w:w="4928" w:type="dxa"/>
          </w:tcPr>
          <w:p w14:paraId="038E1A48" w14:textId="0F3F0E17" w:rsidR="00751690" w:rsidRDefault="00751690" w:rsidP="001E7D5F">
            <w:pPr>
              <w:pStyle w:val="a0"/>
              <w:rPr>
                <w:lang w:val="en-US" w:eastAsia="ko-KR"/>
              </w:rPr>
            </w:pPr>
            <w:r>
              <w:rPr>
                <w:noProof/>
                <w:lang w:val="en-US" w:eastAsia="ko-KR"/>
              </w:rPr>
              <w:drawing>
                <wp:inline distT="0" distB="0" distL="0" distR="0" wp14:anchorId="010C51CA" wp14:editId="50AA6628">
                  <wp:extent cx="2880000" cy="2880000"/>
                  <wp:effectExtent l="0" t="0" r="0" b="0"/>
                  <wp:docPr id="17" name="그림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5"/>
                          <a:stretch>
                            <a:fillRect/>
                          </a:stretch>
                        </pic:blipFill>
                        <pic:spPr>
                          <a:xfrm>
                            <a:off x="0" y="0"/>
                            <a:ext cx="2880000" cy="2880000"/>
                          </a:xfrm>
                          <a:prstGeom prst="rect">
                            <a:avLst/>
                          </a:prstGeom>
                        </pic:spPr>
                      </pic:pic>
                    </a:graphicData>
                  </a:graphic>
                </wp:inline>
              </w:drawing>
            </w:r>
          </w:p>
        </w:tc>
      </w:tr>
      <w:tr w:rsidR="00751690" w14:paraId="6BF46DDB" w14:textId="77777777" w:rsidTr="00F1626D">
        <w:tc>
          <w:tcPr>
            <w:tcW w:w="4927" w:type="dxa"/>
          </w:tcPr>
          <w:p w14:paraId="07761D3F" w14:textId="4C2F76D7" w:rsidR="00751690" w:rsidRPr="00751690" w:rsidRDefault="00751690" w:rsidP="00751690">
            <w:pPr>
              <w:pStyle w:val="a7"/>
              <w:jc w:val="center"/>
            </w:pPr>
            <w:r>
              <w:t xml:space="preserve">Figure </w:t>
            </w:r>
            <w:r>
              <w:fldChar w:fldCharType="begin"/>
            </w:r>
            <w:r>
              <w:instrText xml:space="preserve"> SEQ Figure \* ARABIC </w:instrText>
            </w:r>
            <w:r>
              <w:fldChar w:fldCharType="separate"/>
            </w:r>
            <w:r>
              <w:rPr>
                <w:noProof/>
              </w:rPr>
              <w:t>7</w:t>
            </w:r>
            <w:r>
              <w:fldChar w:fldCharType="end"/>
            </w:r>
            <w:r>
              <w:t xml:space="preserve"> Proposed A-MPR curve </w:t>
            </w:r>
            <w:r>
              <w:br/>
              <w:t>to meet -13 dBm/1MHz</w:t>
            </w:r>
          </w:p>
        </w:tc>
        <w:tc>
          <w:tcPr>
            <w:tcW w:w="4928" w:type="dxa"/>
          </w:tcPr>
          <w:p w14:paraId="594CA21F" w14:textId="5FA9AC32" w:rsidR="00751690" w:rsidRPr="00751690" w:rsidRDefault="00751690" w:rsidP="00751690">
            <w:pPr>
              <w:pStyle w:val="a7"/>
              <w:jc w:val="center"/>
            </w:pPr>
            <w:r>
              <w:t xml:space="preserve">Figure </w:t>
            </w:r>
            <w:r>
              <w:fldChar w:fldCharType="begin"/>
            </w:r>
            <w:r>
              <w:instrText xml:space="preserve"> SEQ Figure \* ARABIC </w:instrText>
            </w:r>
            <w:r>
              <w:fldChar w:fldCharType="separate"/>
            </w:r>
            <w:r>
              <w:rPr>
                <w:noProof/>
              </w:rPr>
              <w:t>8</w:t>
            </w:r>
            <w:r>
              <w:fldChar w:fldCharType="end"/>
            </w:r>
            <w:r w:rsidRPr="0099263B">
              <w:t xml:space="preserve"> </w:t>
            </w:r>
            <w:r>
              <w:t xml:space="preserve">Proposed A-MPR curve </w:t>
            </w:r>
            <w:r>
              <w:br/>
              <w:t>to meet -25 dBm/1MHz</w:t>
            </w:r>
          </w:p>
        </w:tc>
      </w:tr>
      <w:tr w:rsidR="002368D0" w14:paraId="2A046464" w14:textId="77777777" w:rsidTr="00F1626D">
        <w:tc>
          <w:tcPr>
            <w:tcW w:w="4927" w:type="dxa"/>
          </w:tcPr>
          <w:p w14:paraId="6487F2B0" w14:textId="721FE5CF" w:rsidR="002368D0" w:rsidRDefault="002368D0" w:rsidP="00751690">
            <w:pPr>
              <w:pStyle w:val="a7"/>
              <w:jc w:val="center"/>
            </w:pPr>
            <w:r>
              <w:rPr>
                <w:noProof/>
                <w:lang w:val="en-US" w:eastAsia="ko-KR"/>
              </w:rPr>
              <w:lastRenderedPageBreak/>
              <w:drawing>
                <wp:inline distT="0" distB="0" distL="0" distR="0" wp14:anchorId="4CC02E9C" wp14:editId="03C8EC9E">
                  <wp:extent cx="2880000" cy="2880000"/>
                  <wp:effectExtent l="0" t="0" r="0" b="0"/>
                  <wp:docPr id="18" name="그림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6"/>
                          <a:stretch>
                            <a:fillRect/>
                          </a:stretch>
                        </pic:blipFill>
                        <pic:spPr>
                          <a:xfrm>
                            <a:off x="0" y="0"/>
                            <a:ext cx="2880000" cy="2880000"/>
                          </a:xfrm>
                          <a:prstGeom prst="rect">
                            <a:avLst/>
                          </a:prstGeom>
                        </pic:spPr>
                      </pic:pic>
                    </a:graphicData>
                  </a:graphic>
                </wp:inline>
              </w:drawing>
            </w:r>
          </w:p>
        </w:tc>
        <w:tc>
          <w:tcPr>
            <w:tcW w:w="4928" w:type="dxa"/>
          </w:tcPr>
          <w:p w14:paraId="4E764365" w14:textId="6207C131" w:rsidR="002368D0" w:rsidRDefault="002368D0" w:rsidP="00751690">
            <w:pPr>
              <w:pStyle w:val="a7"/>
              <w:jc w:val="center"/>
            </w:pPr>
            <w:r>
              <w:rPr>
                <w:noProof/>
                <w:lang w:val="en-US" w:eastAsia="ko-KR"/>
              </w:rPr>
              <w:drawing>
                <wp:inline distT="0" distB="0" distL="0" distR="0" wp14:anchorId="5E8B6DCF" wp14:editId="26008574">
                  <wp:extent cx="2880000" cy="2880000"/>
                  <wp:effectExtent l="0" t="0" r="0" b="0"/>
                  <wp:docPr id="19" name="그림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7"/>
                          <a:stretch>
                            <a:fillRect/>
                          </a:stretch>
                        </pic:blipFill>
                        <pic:spPr>
                          <a:xfrm>
                            <a:off x="0" y="0"/>
                            <a:ext cx="2880000" cy="2880000"/>
                          </a:xfrm>
                          <a:prstGeom prst="rect">
                            <a:avLst/>
                          </a:prstGeom>
                        </pic:spPr>
                      </pic:pic>
                    </a:graphicData>
                  </a:graphic>
                </wp:inline>
              </w:drawing>
            </w:r>
          </w:p>
        </w:tc>
      </w:tr>
      <w:tr w:rsidR="002368D0" w14:paraId="6108D7BB" w14:textId="77777777" w:rsidTr="00F1626D">
        <w:tc>
          <w:tcPr>
            <w:tcW w:w="4927" w:type="dxa"/>
          </w:tcPr>
          <w:p w14:paraId="28AF9AE1" w14:textId="37FDE555" w:rsidR="002368D0" w:rsidRPr="002368D0" w:rsidRDefault="002368D0" w:rsidP="002368D0">
            <w:pPr>
              <w:pStyle w:val="a7"/>
              <w:jc w:val="center"/>
            </w:pPr>
            <w:r>
              <w:t xml:space="preserve">Figure </w:t>
            </w:r>
            <w:r>
              <w:fldChar w:fldCharType="begin"/>
            </w:r>
            <w:r>
              <w:instrText xml:space="preserve"> SEQ Figure \* ARABIC </w:instrText>
            </w:r>
            <w:r>
              <w:fldChar w:fldCharType="separate"/>
            </w:r>
            <w:r>
              <w:rPr>
                <w:noProof/>
              </w:rPr>
              <w:t>9</w:t>
            </w:r>
            <w:r>
              <w:fldChar w:fldCharType="end"/>
            </w:r>
            <w:r>
              <w:t xml:space="preserve"> Proposed A-MPR curve </w:t>
            </w:r>
            <w:r>
              <w:br/>
              <w:t>to meet -30 dBm/1MHz</w:t>
            </w:r>
          </w:p>
        </w:tc>
        <w:tc>
          <w:tcPr>
            <w:tcW w:w="4928" w:type="dxa"/>
          </w:tcPr>
          <w:p w14:paraId="73D582D3" w14:textId="281B3CF2" w:rsidR="002368D0" w:rsidRPr="002368D0" w:rsidRDefault="002368D0" w:rsidP="002368D0">
            <w:pPr>
              <w:pStyle w:val="a7"/>
              <w:jc w:val="center"/>
            </w:pPr>
            <w:r>
              <w:t xml:space="preserve">Figure </w:t>
            </w:r>
            <w:r>
              <w:fldChar w:fldCharType="begin"/>
            </w:r>
            <w:r>
              <w:instrText xml:space="preserve"> SEQ Figure \* ARABIC </w:instrText>
            </w:r>
            <w:r>
              <w:fldChar w:fldCharType="separate"/>
            </w:r>
            <w:r>
              <w:rPr>
                <w:noProof/>
              </w:rPr>
              <w:t>10</w:t>
            </w:r>
            <w:r>
              <w:fldChar w:fldCharType="end"/>
            </w:r>
            <w:r>
              <w:t xml:space="preserve"> Proposed A-MPR curve </w:t>
            </w:r>
            <w:r>
              <w:br/>
              <w:t>to meet -25 dBm/1MHz when f &lt; 2490.5 MHz</w:t>
            </w:r>
          </w:p>
        </w:tc>
      </w:tr>
      <w:tr w:rsidR="002368D0" w14:paraId="5DB3AD33" w14:textId="77777777" w:rsidTr="00F1626D">
        <w:tc>
          <w:tcPr>
            <w:tcW w:w="4927" w:type="dxa"/>
          </w:tcPr>
          <w:p w14:paraId="403E1868" w14:textId="266452A2" w:rsidR="002368D0" w:rsidRDefault="002368D0" w:rsidP="002368D0">
            <w:pPr>
              <w:pStyle w:val="a7"/>
              <w:jc w:val="center"/>
            </w:pPr>
            <w:r>
              <w:rPr>
                <w:noProof/>
                <w:lang w:val="en-US" w:eastAsia="ko-KR"/>
              </w:rPr>
              <w:drawing>
                <wp:inline distT="0" distB="0" distL="0" distR="0" wp14:anchorId="71C2DED9" wp14:editId="5BEC2E68">
                  <wp:extent cx="2880000" cy="2880000"/>
                  <wp:effectExtent l="0" t="0" r="0" b="0"/>
                  <wp:docPr id="20" name="그림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8"/>
                          <a:stretch>
                            <a:fillRect/>
                          </a:stretch>
                        </pic:blipFill>
                        <pic:spPr>
                          <a:xfrm>
                            <a:off x="0" y="0"/>
                            <a:ext cx="2880000" cy="2880000"/>
                          </a:xfrm>
                          <a:prstGeom prst="rect">
                            <a:avLst/>
                          </a:prstGeom>
                        </pic:spPr>
                      </pic:pic>
                    </a:graphicData>
                  </a:graphic>
                </wp:inline>
              </w:drawing>
            </w:r>
          </w:p>
        </w:tc>
        <w:tc>
          <w:tcPr>
            <w:tcW w:w="4928" w:type="dxa"/>
          </w:tcPr>
          <w:p w14:paraId="293B297F" w14:textId="65FBE095" w:rsidR="002368D0" w:rsidRDefault="002368D0" w:rsidP="002368D0">
            <w:pPr>
              <w:pStyle w:val="a7"/>
              <w:jc w:val="center"/>
            </w:pPr>
            <w:r>
              <w:rPr>
                <w:noProof/>
                <w:lang w:val="en-US" w:eastAsia="ko-KR"/>
              </w:rPr>
              <w:drawing>
                <wp:inline distT="0" distB="0" distL="0" distR="0" wp14:anchorId="0AE3A234" wp14:editId="59D251D9">
                  <wp:extent cx="2880000" cy="2880000"/>
                  <wp:effectExtent l="0" t="0" r="0" b="0"/>
                  <wp:docPr id="13" name="그림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9"/>
                          <a:stretch>
                            <a:fillRect/>
                          </a:stretch>
                        </pic:blipFill>
                        <pic:spPr>
                          <a:xfrm>
                            <a:off x="0" y="0"/>
                            <a:ext cx="2880000" cy="2880000"/>
                          </a:xfrm>
                          <a:prstGeom prst="rect">
                            <a:avLst/>
                          </a:prstGeom>
                        </pic:spPr>
                      </pic:pic>
                    </a:graphicData>
                  </a:graphic>
                </wp:inline>
              </w:drawing>
            </w:r>
          </w:p>
        </w:tc>
      </w:tr>
      <w:tr w:rsidR="002368D0" w14:paraId="116CDAA3" w14:textId="77777777" w:rsidTr="00F1626D">
        <w:tc>
          <w:tcPr>
            <w:tcW w:w="4927" w:type="dxa"/>
          </w:tcPr>
          <w:p w14:paraId="67A5A8BB" w14:textId="29B22B21" w:rsidR="002368D0" w:rsidRPr="002368D0" w:rsidRDefault="002368D0" w:rsidP="002368D0">
            <w:pPr>
              <w:pStyle w:val="a7"/>
              <w:jc w:val="center"/>
            </w:pPr>
            <w:r>
              <w:t xml:space="preserve">Figure </w:t>
            </w:r>
            <w:r>
              <w:fldChar w:fldCharType="begin"/>
            </w:r>
            <w:r>
              <w:instrText xml:space="preserve"> SEQ Figure \* ARABIC </w:instrText>
            </w:r>
            <w:r>
              <w:fldChar w:fldCharType="separate"/>
            </w:r>
            <w:r>
              <w:rPr>
                <w:noProof/>
              </w:rPr>
              <w:t>11</w:t>
            </w:r>
            <w:r>
              <w:fldChar w:fldCharType="end"/>
            </w:r>
            <w:r>
              <w:t xml:space="preserve"> Proposed A-MPR curve </w:t>
            </w:r>
            <w:r>
              <w:br/>
              <w:t>to meet -25 dBm/1MHz</w:t>
            </w:r>
          </w:p>
        </w:tc>
        <w:tc>
          <w:tcPr>
            <w:tcW w:w="4928" w:type="dxa"/>
          </w:tcPr>
          <w:p w14:paraId="5946EFDD" w14:textId="2DAFC2D2" w:rsidR="002368D0" w:rsidRPr="002368D0" w:rsidRDefault="002368D0" w:rsidP="002368D0">
            <w:pPr>
              <w:pStyle w:val="a7"/>
              <w:jc w:val="center"/>
            </w:pPr>
            <w:r>
              <w:t xml:space="preserve">Figure </w:t>
            </w:r>
            <w:r>
              <w:fldChar w:fldCharType="begin"/>
            </w:r>
            <w:r>
              <w:instrText xml:space="preserve"> SEQ Figure \* ARABIC </w:instrText>
            </w:r>
            <w:r>
              <w:fldChar w:fldCharType="separate"/>
            </w:r>
            <w:r>
              <w:rPr>
                <w:noProof/>
              </w:rPr>
              <w:t>12</w:t>
            </w:r>
            <w:r>
              <w:fldChar w:fldCharType="end"/>
            </w:r>
            <w:r>
              <w:t xml:space="preserve"> Proposed A-MPR curve </w:t>
            </w:r>
            <w:r>
              <w:br/>
              <w:t>to meet -30 dBm/1MHz</w:t>
            </w:r>
          </w:p>
        </w:tc>
      </w:tr>
    </w:tbl>
    <w:p w14:paraId="05A97B31" w14:textId="25A92BA3" w:rsidR="00535753" w:rsidRPr="00BB713D" w:rsidRDefault="00535753" w:rsidP="00BB713D">
      <w:pPr>
        <w:pStyle w:val="af2"/>
        <w:jc w:val="left"/>
        <w:rPr>
          <w:rFonts w:ascii="Times New Roman" w:hAnsi="Times New Roman" w:cs="Times New Roman"/>
          <w:sz w:val="20"/>
          <w:szCs w:val="20"/>
        </w:rPr>
      </w:pPr>
      <w:bookmarkStart w:id="0" w:name="_GoBack"/>
      <w:bookmarkEnd w:id="0"/>
    </w:p>
    <w:p w14:paraId="320DDCF1" w14:textId="7FEC0694" w:rsidR="00342B35" w:rsidRPr="00ED6AC3" w:rsidRDefault="0052704E" w:rsidP="00342B35">
      <w:pPr>
        <w:pStyle w:val="1"/>
        <w:jc w:val="both"/>
        <w:rPr>
          <w:lang w:val="en-US" w:eastAsia="ko-KR"/>
        </w:rPr>
      </w:pPr>
      <w:r>
        <w:rPr>
          <w:lang w:val="en-US" w:eastAsia="ko-KR"/>
        </w:rPr>
        <w:t>Conclusion</w:t>
      </w:r>
      <w:r w:rsidR="00F74FD7">
        <w:rPr>
          <w:lang w:val="en-US" w:eastAsia="ko-KR"/>
        </w:rPr>
        <w:t>s</w:t>
      </w:r>
    </w:p>
    <w:p w14:paraId="18890A1C" w14:textId="77777777" w:rsidR="00167650" w:rsidRDefault="00167650" w:rsidP="00167650">
      <w:pPr>
        <w:pStyle w:val="a0"/>
        <w:rPr>
          <w:lang w:val="en-US" w:eastAsia="ko-KR"/>
        </w:rPr>
      </w:pPr>
      <w:r w:rsidRPr="006110D5">
        <w:rPr>
          <w:b/>
          <w:lang w:val="en-US" w:eastAsia="ko-KR"/>
        </w:rPr>
        <w:t>Observation 1:</w:t>
      </w:r>
      <w:r>
        <w:rPr>
          <w:lang w:val="en-US" w:eastAsia="ko-KR"/>
        </w:rPr>
        <w:t xml:space="preserve"> There is 1 dB difference between A-MPR measurement results of 10 dB antenna isolation and 13 dB antenna isolation.</w:t>
      </w:r>
    </w:p>
    <w:p w14:paraId="5C55A1A5" w14:textId="77777777" w:rsidR="00167650" w:rsidRDefault="00167650" w:rsidP="00167650">
      <w:pPr>
        <w:pStyle w:val="a0"/>
        <w:rPr>
          <w:lang w:val="en-US" w:eastAsia="ko-KR"/>
        </w:rPr>
      </w:pPr>
      <w:r w:rsidRPr="00D91091">
        <w:rPr>
          <w:b/>
          <w:lang w:val="en-US" w:eastAsia="ko-KR"/>
        </w:rPr>
        <w:t>Observation 2:</w:t>
      </w:r>
      <w:r>
        <w:rPr>
          <w:lang w:val="en-US" w:eastAsia="ko-KR"/>
        </w:rPr>
        <w:t xml:space="preserve"> There is one measurement point that cannot be met -13 dBm/1MHz SEM if implementation margin is considered. Other than that, the A-MPR measurement result of 10 dB antenna isolation shows room for potential A-MPR improvement for 29 dBm HPUE B41/n41 EN-DC.</w:t>
      </w:r>
    </w:p>
    <w:p w14:paraId="3D51DFE7" w14:textId="77777777" w:rsidR="004127A8" w:rsidRDefault="004127A8" w:rsidP="004127A8">
      <w:pPr>
        <w:pStyle w:val="a0"/>
        <w:rPr>
          <w:lang w:val="en-US" w:eastAsia="ko-KR"/>
        </w:rPr>
      </w:pPr>
      <w:r>
        <w:rPr>
          <w:b/>
          <w:lang w:val="en-US" w:eastAsia="ko-KR"/>
        </w:rPr>
        <w:t>Observation 3</w:t>
      </w:r>
      <w:r w:rsidRPr="00EE619F">
        <w:rPr>
          <w:b/>
          <w:lang w:val="en-US" w:eastAsia="ko-KR"/>
        </w:rPr>
        <w:t>:</w:t>
      </w:r>
      <w:r>
        <w:rPr>
          <w:b/>
          <w:lang w:val="en-US" w:eastAsia="ko-KR"/>
        </w:rPr>
        <w:t xml:space="preserve"> </w:t>
      </w:r>
      <w:r>
        <w:rPr>
          <w:lang w:eastAsia="ko-KR"/>
        </w:rPr>
        <w:t>For -25 dBm/1MHz SEM limit, there is no room for potential improvement in the range between 2.7 MHz and 5.4 MHz aggregate allocation size even if implementation margin is not considered.</w:t>
      </w:r>
    </w:p>
    <w:p w14:paraId="090764F5" w14:textId="77777777" w:rsidR="004127A8" w:rsidRPr="008008DA" w:rsidRDefault="004127A8" w:rsidP="004127A8">
      <w:pPr>
        <w:pStyle w:val="a0"/>
        <w:rPr>
          <w:lang w:val="en-US" w:eastAsia="ko-KR"/>
        </w:rPr>
      </w:pPr>
      <w:r>
        <w:rPr>
          <w:b/>
          <w:lang w:val="en-US" w:eastAsia="ko-KR"/>
        </w:rPr>
        <w:t>Observation 4</w:t>
      </w:r>
      <w:r w:rsidRPr="00EE619F">
        <w:rPr>
          <w:b/>
          <w:lang w:val="en-US" w:eastAsia="ko-KR"/>
        </w:rPr>
        <w:t>:</w:t>
      </w:r>
      <w:r>
        <w:rPr>
          <w:b/>
          <w:lang w:val="en-US" w:eastAsia="ko-KR"/>
        </w:rPr>
        <w:t xml:space="preserve"> </w:t>
      </w:r>
      <w:r>
        <w:rPr>
          <w:lang w:eastAsia="ko-KR"/>
        </w:rPr>
        <w:t>For -30 dBm/1MHz SEM limit, it shows that the new A-MPR curve can be improved compared to existing Rel-15 intra-band contiguous MPR curve.</w:t>
      </w:r>
    </w:p>
    <w:p w14:paraId="0C1CA36F" w14:textId="77777777" w:rsidR="00900CEA" w:rsidRDefault="00900CEA" w:rsidP="00900CEA">
      <w:pPr>
        <w:rPr>
          <w:lang w:eastAsia="ko-KR"/>
        </w:rPr>
      </w:pPr>
      <w:r>
        <w:rPr>
          <w:b/>
          <w:lang w:val="en-US" w:eastAsia="ko-KR"/>
        </w:rPr>
        <w:t>Observation 5</w:t>
      </w:r>
      <w:r w:rsidRPr="00EE619F">
        <w:rPr>
          <w:b/>
          <w:lang w:val="en-US" w:eastAsia="ko-KR"/>
        </w:rPr>
        <w:t>:</w:t>
      </w:r>
      <w:r>
        <w:rPr>
          <w:b/>
          <w:lang w:val="en-US" w:eastAsia="ko-KR"/>
        </w:rPr>
        <w:t xml:space="preserve"> </w:t>
      </w:r>
      <w:r>
        <w:rPr>
          <w:lang w:val="en-US" w:eastAsia="ko-KR"/>
        </w:rPr>
        <w:t>For -25 dBm/1MHz when carrier frequency is less than 2490.5 MHz,</w:t>
      </w:r>
      <w:r w:rsidRPr="00412E07">
        <w:rPr>
          <w:lang w:eastAsia="ko-KR"/>
        </w:rPr>
        <w:t xml:space="preserve"> </w:t>
      </w:r>
      <w:r>
        <w:rPr>
          <w:lang w:eastAsia="ko-KR"/>
        </w:rPr>
        <w:t>there are two measurement points that cannot be met -25 dBm/1MHz SEM limit if implementation margin is considered. Other than these two regions, the A-MPR measurement result of -25 dBm/1MHz SEM limit when f &lt; 2490.5 MHz shows room for potential improvement.</w:t>
      </w:r>
    </w:p>
    <w:p w14:paraId="223EA7F4" w14:textId="0AB05662" w:rsidR="00EE1CEB" w:rsidRPr="00810449" w:rsidRDefault="00EE1CEB" w:rsidP="00EE1CEB">
      <w:pPr>
        <w:rPr>
          <w:lang w:eastAsia="ko-KR"/>
        </w:rPr>
      </w:pPr>
      <w:r>
        <w:rPr>
          <w:lang w:eastAsia="ko-KR"/>
        </w:rPr>
        <w:lastRenderedPageBreak/>
        <w:t xml:space="preserve"> </w:t>
      </w:r>
    </w:p>
    <w:p w14:paraId="7D2227BC" w14:textId="77777777" w:rsidR="00DC59CD" w:rsidRDefault="00DC59CD" w:rsidP="00DC59CD">
      <w:pPr>
        <w:rPr>
          <w:lang w:val="en-US" w:eastAsia="ko-KR"/>
        </w:rPr>
      </w:pPr>
      <w:r>
        <w:rPr>
          <w:b/>
          <w:lang w:val="en-US" w:eastAsia="ko-KR"/>
        </w:rPr>
        <w:t>Observation 6</w:t>
      </w:r>
      <w:r w:rsidRPr="00EE619F">
        <w:rPr>
          <w:b/>
          <w:lang w:val="en-US" w:eastAsia="ko-KR"/>
        </w:rPr>
        <w:t>:</w:t>
      </w:r>
      <w:r>
        <w:rPr>
          <w:b/>
          <w:lang w:val="en-US" w:eastAsia="ko-KR"/>
        </w:rPr>
        <w:t xml:space="preserve"> </w:t>
      </w:r>
      <w:r>
        <w:rPr>
          <w:lang w:val="en-US" w:eastAsia="ko-KR"/>
        </w:rPr>
        <w:t>For both general -25 dBm/1MHz SEM and -30 dBm/1MHz SE limits, there is enough room for potential A-MPR improvement even if implementation margin is considered.</w:t>
      </w:r>
    </w:p>
    <w:p w14:paraId="225B52EE" w14:textId="77777777" w:rsidR="00DC59CD" w:rsidRPr="00DC59CD" w:rsidRDefault="00DC59CD" w:rsidP="00DC59CD">
      <w:pPr>
        <w:rPr>
          <w:lang w:val="en-US" w:eastAsia="ko-KR"/>
        </w:rPr>
      </w:pPr>
    </w:p>
    <w:p w14:paraId="24894336" w14:textId="77777777" w:rsidR="00DC59CD" w:rsidRPr="00F735C1" w:rsidRDefault="00DC59CD" w:rsidP="00DC59CD">
      <w:pPr>
        <w:rPr>
          <w:lang w:val="en-US" w:eastAsia="ko-KR"/>
        </w:rPr>
      </w:pPr>
      <w:r w:rsidRPr="00F735C1">
        <w:rPr>
          <w:b/>
          <w:lang w:val="en-US" w:eastAsia="ko-KR"/>
        </w:rPr>
        <w:t xml:space="preserve">Observation 7: </w:t>
      </w:r>
      <w:r>
        <w:rPr>
          <w:lang w:val="en-US" w:eastAsia="ko-KR"/>
        </w:rPr>
        <w:t xml:space="preserve">In Figure 6, the A-MPR measurement result of -30 dBm/1MHz SE does not consider UE co-existence of B30 case which is the worst case that needs higher required A-MPR values than general spurious emissions. Since the UE co-existence of B30 is considered merely in the U.S region and FCC limits the general spurious emission as -25 dBm/1MHz, our measurement results are not applicable to the U.S region. </w:t>
      </w:r>
    </w:p>
    <w:p w14:paraId="52A7BE1A" w14:textId="77777777" w:rsidR="007537B7" w:rsidRPr="00DC59CD" w:rsidRDefault="007537B7" w:rsidP="003779A1">
      <w:pPr>
        <w:pStyle w:val="a0"/>
        <w:rPr>
          <w:b/>
          <w:lang w:val="en-US" w:eastAsia="ko-KR"/>
        </w:rPr>
      </w:pPr>
    </w:p>
    <w:p w14:paraId="1CC0151D" w14:textId="6106D475" w:rsidR="003779A1" w:rsidRPr="00CF2B43" w:rsidRDefault="003779A1" w:rsidP="00E713D3">
      <w:pPr>
        <w:pStyle w:val="a0"/>
        <w:rPr>
          <w:b/>
          <w:lang w:val="en-US" w:eastAsia="ko-KR"/>
        </w:rPr>
      </w:pPr>
      <w:r w:rsidRPr="00F1626D">
        <w:rPr>
          <w:b/>
          <w:lang w:val="en-US" w:eastAsia="ko-KR"/>
        </w:rPr>
        <w:t xml:space="preserve">Proposal 1: </w:t>
      </w:r>
      <w:r w:rsidR="000B0634" w:rsidRPr="00F1626D">
        <w:rPr>
          <w:rFonts w:hint="eastAsia"/>
          <w:b/>
          <w:lang w:val="en-US" w:eastAsia="ko-KR"/>
        </w:rPr>
        <w:t>I</w:t>
      </w:r>
      <w:r w:rsidR="000B0634" w:rsidRPr="00F1626D">
        <w:rPr>
          <w:b/>
          <w:lang w:val="en-US" w:eastAsia="ko-KR"/>
        </w:rPr>
        <w:t>t is proposed to use new A-MPR values and curves from the section</w:t>
      </w:r>
      <w:r w:rsidR="00417D97" w:rsidRPr="00F1626D">
        <w:rPr>
          <w:b/>
          <w:lang w:val="en-US" w:eastAsia="ko-KR"/>
        </w:rPr>
        <w:t xml:space="preserve"> </w:t>
      </w:r>
      <w:r w:rsidR="000B0634" w:rsidRPr="00F1626D">
        <w:rPr>
          <w:b/>
          <w:lang w:val="en-US" w:eastAsia="ko-KR"/>
        </w:rPr>
        <w:t>4</w:t>
      </w:r>
      <w:r w:rsidR="004D6A3F">
        <w:rPr>
          <w:b/>
          <w:lang w:val="en-US" w:eastAsia="ko-KR"/>
        </w:rPr>
        <w:t xml:space="preserve"> </w:t>
      </w:r>
      <w:r w:rsidR="000B0634" w:rsidRPr="00F1626D">
        <w:rPr>
          <w:b/>
          <w:lang w:val="en-US" w:eastAsia="ko-KR"/>
        </w:rPr>
        <w:t>for 29dBm HPUE B41/n41 EN-DC intra-band contiguous/non-contiguous in Rel-16.</w:t>
      </w:r>
    </w:p>
    <w:p w14:paraId="4C92061D" w14:textId="77777777" w:rsidR="001171FA" w:rsidRDefault="001171FA" w:rsidP="00D4523D">
      <w:pPr>
        <w:pStyle w:val="1"/>
        <w:jc w:val="both"/>
        <w:rPr>
          <w:lang w:val="en-US" w:eastAsia="ko-KR"/>
        </w:rPr>
      </w:pPr>
      <w:r>
        <w:rPr>
          <w:rFonts w:hint="eastAsia"/>
          <w:lang w:val="en-US" w:eastAsia="ko-KR"/>
        </w:rPr>
        <w:t>Reference</w:t>
      </w:r>
    </w:p>
    <w:p w14:paraId="19015AD5" w14:textId="6C4E867E" w:rsidR="003F456E" w:rsidRDefault="003F456E" w:rsidP="0008671B">
      <w:pPr>
        <w:pStyle w:val="a0"/>
        <w:rPr>
          <w:lang w:val="en-US" w:eastAsia="ko-KR"/>
        </w:rPr>
      </w:pPr>
      <w:r>
        <w:rPr>
          <w:lang w:val="en-US" w:eastAsia="ko-KR"/>
        </w:rPr>
        <w:t xml:space="preserve">[1] </w:t>
      </w:r>
      <w:r w:rsidR="00C46F6A">
        <w:rPr>
          <w:lang w:val="en-US" w:eastAsia="ko-KR"/>
        </w:rPr>
        <w:t>R4-19</w:t>
      </w:r>
      <w:r w:rsidR="004F18C0">
        <w:rPr>
          <w:lang w:val="en-US" w:eastAsia="ko-KR"/>
        </w:rPr>
        <w:t>07495</w:t>
      </w:r>
      <w:r>
        <w:rPr>
          <w:lang w:val="en-US" w:eastAsia="ko-KR"/>
        </w:rPr>
        <w:t>, “</w:t>
      </w:r>
      <w:r w:rsidRPr="00CC07DF">
        <w:rPr>
          <w:lang w:val="en-US" w:eastAsia="ko-KR"/>
        </w:rPr>
        <w:t xml:space="preserve">Way Forward on </w:t>
      </w:r>
      <w:r w:rsidR="002B748D">
        <w:rPr>
          <w:lang w:val="en-US" w:eastAsia="ko-KR"/>
        </w:rPr>
        <w:t>B41/n41 A-MPR assumptions</w:t>
      </w:r>
      <w:r>
        <w:rPr>
          <w:lang w:val="en-US" w:eastAsia="ko-KR"/>
        </w:rPr>
        <w:t xml:space="preserve">,” </w:t>
      </w:r>
      <w:r w:rsidR="002B748D">
        <w:rPr>
          <w:lang w:val="en-US" w:eastAsia="ko-KR"/>
        </w:rPr>
        <w:t>Sprint, Skyworks</w:t>
      </w:r>
    </w:p>
    <w:p w14:paraId="53C3CAB3" w14:textId="2C1CEA20" w:rsidR="001B1564" w:rsidRDefault="004F18C0" w:rsidP="0008671B">
      <w:pPr>
        <w:pStyle w:val="a0"/>
        <w:rPr>
          <w:lang w:val="en-US" w:eastAsia="ko-KR"/>
        </w:rPr>
      </w:pPr>
      <w:r>
        <w:rPr>
          <w:lang w:val="en-US" w:eastAsia="ko-KR"/>
        </w:rPr>
        <w:t>[2] R4-1910306, “WF on B41/n41 29 dBm Power class and EN-DC A-MPR improvement,” Sprint, Qorvo</w:t>
      </w:r>
    </w:p>
    <w:p w14:paraId="6A2FBA14" w14:textId="1CC55B85" w:rsidR="007B7BCB" w:rsidRDefault="007B7BCB" w:rsidP="0008671B">
      <w:pPr>
        <w:pStyle w:val="a0"/>
        <w:rPr>
          <w:lang w:val="en-US" w:eastAsia="ko-KR"/>
        </w:rPr>
      </w:pPr>
    </w:p>
    <w:sectPr w:rsidR="007B7BCB"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3ECC1" w14:textId="77777777" w:rsidR="008C78E1" w:rsidRDefault="008C78E1" w:rsidP="00D306DF">
      <w:r>
        <w:separator/>
      </w:r>
    </w:p>
  </w:endnote>
  <w:endnote w:type="continuationSeparator" w:id="0">
    <w:p w14:paraId="2E1ED291" w14:textId="77777777" w:rsidR="008C78E1" w:rsidRDefault="008C78E1"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F8476" w14:textId="77777777" w:rsidR="008C78E1" w:rsidRDefault="008C78E1" w:rsidP="00D306DF">
      <w:r>
        <w:separator/>
      </w:r>
    </w:p>
  </w:footnote>
  <w:footnote w:type="continuationSeparator" w:id="0">
    <w:p w14:paraId="0BC595BE" w14:textId="77777777" w:rsidR="008C78E1" w:rsidRDefault="008C78E1"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807B4"/>
    <w:multiLevelType w:val="hybridMultilevel"/>
    <w:tmpl w:val="A9C2EC22"/>
    <w:lvl w:ilvl="0" w:tplc="702229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47A6158"/>
    <w:multiLevelType w:val="hybridMultilevel"/>
    <w:tmpl w:val="7F74E8EA"/>
    <w:lvl w:ilvl="0" w:tplc="08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A605CB"/>
    <w:multiLevelType w:val="hybridMultilevel"/>
    <w:tmpl w:val="3AE84214"/>
    <w:lvl w:ilvl="0" w:tplc="3EBE5A5E">
      <w:start w:val="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550F6F"/>
    <w:multiLevelType w:val="hybridMultilevel"/>
    <w:tmpl w:val="9132ACB8"/>
    <w:lvl w:ilvl="0" w:tplc="EEE0B98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695B06"/>
    <w:multiLevelType w:val="hybridMultilevel"/>
    <w:tmpl w:val="A5764962"/>
    <w:lvl w:ilvl="0" w:tplc="2610782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B45C88"/>
    <w:multiLevelType w:val="hybridMultilevel"/>
    <w:tmpl w:val="47C82E22"/>
    <w:lvl w:ilvl="0" w:tplc="5B7C405C">
      <w:start w:val="1"/>
      <w:numFmt w:val="bullet"/>
      <w:lvlText w:val="•"/>
      <w:lvlJc w:val="left"/>
      <w:pPr>
        <w:tabs>
          <w:tab w:val="num" w:pos="720"/>
        </w:tabs>
        <w:ind w:left="720" w:hanging="360"/>
      </w:pPr>
      <w:rPr>
        <w:rFonts w:ascii="Arial" w:hAnsi="Arial" w:hint="default"/>
      </w:rPr>
    </w:lvl>
    <w:lvl w:ilvl="1" w:tplc="93F6C874" w:tentative="1">
      <w:start w:val="1"/>
      <w:numFmt w:val="bullet"/>
      <w:lvlText w:val="•"/>
      <w:lvlJc w:val="left"/>
      <w:pPr>
        <w:tabs>
          <w:tab w:val="num" w:pos="1440"/>
        </w:tabs>
        <w:ind w:left="1440" w:hanging="360"/>
      </w:pPr>
      <w:rPr>
        <w:rFonts w:ascii="Arial" w:hAnsi="Arial" w:hint="default"/>
      </w:rPr>
    </w:lvl>
    <w:lvl w:ilvl="2" w:tplc="ADA41706" w:tentative="1">
      <w:start w:val="1"/>
      <w:numFmt w:val="bullet"/>
      <w:lvlText w:val="•"/>
      <w:lvlJc w:val="left"/>
      <w:pPr>
        <w:tabs>
          <w:tab w:val="num" w:pos="2160"/>
        </w:tabs>
        <w:ind w:left="2160" w:hanging="360"/>
      </w:pPr>
      <w:rPr>
        <w:rFonts w:ascii="Arial" w:hAnsi="Arial" w:hint="default"/>
      </w:rPr>
    </w:lvl>
    <w:lvl w:ilvl="3" w:tplc="B172D484" w:tentative="1">
      <w:start w:val="1"/>
      <w:numFmt w:val="bullet"/>
      <w:lvlText w:val="•"/>
      <w:lvlJc w:val="left"/>
      <w:pPr>
        <w:tabs>
          <w:tab w:val="num" w:pos="2880"/>
        </w:tabs>
        <w:ind w:left="2880" w:hanging="360"/>
      </w:pPr>
      <w:rPr>
        <w:rFonts w:ascii="Arial" w:hAnsi="Arial" w:hint="default"/>
      </w:rPr>
    </w:lvl>
    <w:lvl w:ilvl="4" w:tplc="437C81CE" w:tentative="1">
      <w:start w:val="1"/>
      <w:numFmt w:val="bullet"/>
      <w:lvlText w:val="•"/>
      <w:lvlJc w:val="left"/>
      <w:pPr>
        <w:tabs>
          <w:tab w:val="num" w:pos="3600"/>
        </w:tabs>
        <w:ind w:left="3600" w:hanging="360"/>
      </w:pPr>
      <w:rPr>
        <w:rFonts w:ascii="Arial" w:hAnsi="Arial" w:hint="default"/>
      </w:rPr>
    </w:lvl>
    <w:lvl w:ilvl="5" w:tplc="21E6F352" w:tentative="1">
      <w:start w:val="1"/>
      <w:numFmt w:val="bullet"/>
      <w:lvlText w:val="•"/>
      <w:lvlJc w:val="left"/>
      <w:pPr>
        <w:tabs>
          <w:tab w:val="num" w:pos="4320"/>
        </w:tabs>
        <w:ind w:left="4320" w:hanging="360"/>
      </w:pPr>
      <w:rPr>
        <w:rFonts w:ascii="Arial" w:hAnsi="Arial" w:hint="default"/>
      </w:rPr>
    </w:lvl>
    <w:lvl w:ilvl="6" w:tplc="2454F5FA" w:tentative="1">
      <w:start w:val="1"/>
      <w:numFmt w:val="bullet"/>
      <w:lvlText w:val="•"/>
      <w:lvlJc w:val="left"/>
      <w:pPr>
        <w:tabs>
          <w:tab w:val="num" w:pos="5040"/>
        </w:tabs>
        <w:ind w:left="5040" w:hanging="360"/>
      </w:pPr>
      <w:rPr>
        <w:rFonts w:ascii="Arial" w:hAnsi="Arial" w:hint="default"/>
      </w:rPr>
    </w:lvl>
    <w:lvl w:ilvl="7" w:tplc="0290C4AA" w:tentative="1">
      <w:start w:val="1"/>
      <w:numFmt w:val="bullet"/>
      <w:lvlText w:val="•"/>
      <w:lvlJc w:val="left"/>
      <w:pPr>
        <w:tabs>
          <w:tab w:val="num" w:pos="5760"/>
        </w:tabs>
        <w:ind w:left="5760" w:hanging="360"/>
      </w:pPr>
      <w:rPr>
        <w:rFonts w:ascii="Arial" w:hAnsi="Arial" w:hint="default"/>
      </w:rPr>
    </w:lvl>
    <w:lvl w:ilvl="8" w:tplc="4C2CC4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3E7E21"/>
    <w:multiLevelType w:val="hybridMultilevel"/>
    <w:tmpl w:val="292849A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EE7C11"/>
    <w:multiLevelType w:val="hybridMultilevel"/>
    <w:tmpl w:val="4A1C7EB2"/>
    <w:lvl w:ilvl="0" w:tplc="52A87F2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3D7D86"/>
    <w:multiLevelType w:val="hybridMultilevel"/>
    <w:tmpl w:val="A4F61D18"/>
    <w:lvl w:ilvl="0" w:tplc="CCDED86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805517"/>
    <w:multiLevelType w:val="hybridMultilevel"/>
    <w:tmpl w:val="E284746C"/>
    <w:lvl w:ilvl="0" w:tplc="06F2B50A">
      <w:start w:val="1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0BB333D"/>
    <w:multiLevelType w:val="hybridMultilevel"/>
    <w:tmpl w:val="F44ED8EA"/>
    <w:lvl w:ilvl="0" w:tplc="3EBE5A5E">
      <w:start w:val="6"/>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0DE644D"/>
    <w:multiLevelType w:val="hybridMultilevel"/>
    <w:tmpl w:val="6BB2297C"/>
    <w:lvl w:ilvl="0" w:tplc="CCDED86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B1F64"/>
    <w:multiLevelType w:val="hybridMultilevel"/>
    <w:tmpl w:val="C8B20B12"/>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5B2008"/>
    <w:multiLevelType w:val="hybridMultilevel"/>
    <w:tmpl w:val="0B12038C"/>
    <w:lvl w:ilvl="0" w:tplc="84F89E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2950E5"/>
    <w:multiLevelType w:val="hybridMultilevel"/>
    <w:tmpl w:val="7DF0BDE8"/>
    <w:lvl w:ilvl="0" w:tplc="7F4E5FF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47943A9"/>
    <w:multiLevelType w:val="hybridMultilevel"/>
    <w:tmpl w:val="BA6C5664"/>
    <w:lvl w:ilvl="0" w:tplc="C5922B42">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877006"/>
    <w:multiLevelType w:val="hybridMultilevel"/>
    <w:tmpl w:val="6352C40E"/>
    <w:lvl w:ilvl="0" w:tplc="C762B7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C4907A2"/>
    <w:multiLevelType w:val="hybridMultilevel"/>
    <w:tmpl w:val="F3D4970C"/>
    <w:lvl w:ilvl="0" w:tplc="6A2EF6C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B77073"/>
    <w:multiLevelType w:val="hybridMultilevel"/>
    <w:tmpl w:val="5C8AA966"/>
    <w:lvl w:ilvl="0" w:tplc="55E49028">
      <w:start w:val="1"/>
      <w:numFmt w:val="bullet"/>
      <w:lvlText w:val="•"/>
      <w:lvlJc w:val="left"/>
      <w:pPr>
        <w:tabs>
          <w:tab w:val="num" w:pos="720"/>
        </w:tabs>
        <w:ind w:left="720" w:hanging="360"/>
      </w:pPr>
      <w:rPr>
        <w:rFonts w:ascii="Arial" w:hAnsi="Arial" w:hint="default"/>
      </w:rPr>
    </w:lvl>
    <w:lvl w:ilvl="1" w:tplc="DFC8B1F6">
      <w:numFmt w:val="bullet"/>
      <w:lvlText w:val="•"/>
      <w:lvlJc w:val="left"/>
      <w:pPr>
        <w:tabs>
          <w:tab w:val="num" w:pos="1440"/>
        </w:tabs>
        <w:ind w:left="1440" w:hanging="360"/>
      </w:pPr>
      <w:rPr>
        <w:rFonts w:ascii="Arial" w:hAnsi="Arial" w:hint="default"/>
      </w:rPr>
    </w:lvl>
    <w:lvl w:ilvl="2" w:tplc="E04EB228">
      <w:numFmt w:val="bullet"/>
      <w:lvlText w:val="•"/>
      <w:lvlJc w:val="left"/>
      <w:pPr>
        <w:tabs>
          <w:tab w:val="num" w:pos="2160"/>
        </w:tabs>
        <w:ind w:left="2160" w:hanging="360"/>
      </w:pPr>
      <w:rPr>
        <w:rFonts w:ascii="Arial" w:hAnsi="Arial" w:hint="default"/>
      </w:rPr>
    </w:lvl>
    <w:lvl w:ilvl="3" w:tplc="500AE56E" w:tentative="1">
      <w:start w:val="1"/>
      <w:numFmt w:val="bullet"/>
      <w:lvlText w:val="•"/>
      <w:lvlJc w:val="left"/>
      <w:pPr>
        <w:tabs>
          <w:tab w:val="num" w:pos="2880"/>
        </w:tabs>
        <w:ind w:left="2880" w:hanging="360"/>
      </w:pPr>
      <w:rPr>
        <w:rFonts w:ascii="Arial" w:hAnsi="Arial" w:hint="default"/>
      </w:rPr>
    </w:lvl>
    <w:lvl w:ilvl="4" w:tplc="711E1C76" w:tentative="1">
      <w:start w:val="1"/>
      <w:numFmt w:val="bullet"/>
      <w:lvlText w:val="•"/>
      <w:lvlJc w:val="left"/>
      <w:pPr>
        <w:tabs>
          <w:tab w:val="num" w:pos="3600"/>
        </w:tabs>
        <w:ind w:left="3600" w:hanging="360"/>
      </w:pPr>
      <w:rPr>
        <w:rFonts w:ascii="Arial" w:hAnsi="Arial" w:hint="default"/>
      </w:rPr>
    </w:lvl>
    <w:lvl w:ilvl="5" w:tplc="61EC301C" w:tentative="1">
      <w:start w:val="1"/>
      <w:numFmt w:val="bullet"/>
      <w:lvlText w:val="•"/>
      <w:lvlJc w:val="left"/>
      <w:pPr>
        <w:tabs>
          <w:tab w:val="num" w:pos="4320"/>
        </w:tabs>
        <w:ind w:left="4320" w:hanging="360"/>
      </w:pPr>
      <w:rPr>
        <w:rFonts w:ascii="Arial" w:hAnsi="Arial" w:hint="default"/>
      </w:rPr>
    </w:lvl>
    <w:lvl w:ilvl="6" w:tplc="2B36250C" w:tentative="1">
      <w:start w:val="1"/>
      <w:numFmt w:val="bullet"/>
      <w:lvlText w:val="•"/>
      <w:lvlJc w:val="left"/>
      <w:pPr>
        <w:tabs>
          <w:tab w:val="num" w:pos="5040"/>
        </w:tabs>
        <w:ind w:left="5040" w:hanging="360"/>
      </w:pPr>
      <w:rPr>
        <w:rFonts w:ascii="Arial" w:hAnsi="Arial" w:hint="default"/>
      </w:rPr>
    </w:lvl>
    <w:lvl w:ilvl="7" w:tplc="8AD0C992" w:tentative="1">
      <w:start w:val="1"/>
      <w:numFmt w:val="bullet"/>
      <w:lvlText w:val="•"/>
      <w:lvlJc w:val="left"/>
      <w:pPr>
        <w:tabs>
          <w:tab w:val="num" w:pos="5760"/>
        </w:tabs>
        <w:ind w:left="5760" w:hanging="360"/>
      </w:pPr>
      <w:rPr>
        <w:rFonts w:ascii="Arial" w:hAnsi="Arial" w:hint="default"/>
      </w:rPr>
    </w:lvl>
    <w:lvl w:ilvl="8" w:tplc="625A8C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B7731C"/>
    <w:multiLevelType w:val="hybridMultilevel"/>
    <w:tmpl w:val="D8DAD0A0"/>
    <w:lvl w:ilvl="0" w:tplc="5C20B72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5A75180"/>
    <w:multiLevelType w:val="hybridMultilevel"/>
    <w:tmpl w:val="801AD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E3F4B"/>
    <w:multiLevelType w:val="hybridMultilevel"/>
    <w:tmpl w:val="E12CF4F6"/>
    <w:lvl w:ilvl="0" w:tplc="C5922B42">
      <w:start w:val="1"/>
      <w:numFmt w:val="bullet"/>
      <w:lvlText w:val=""/>
      <w:lvlJc w:val="left"/>
      <w:pPr>
        <w:ind w:left="800" w:hanging="400"/>
      </w:pPr>
      <w:rPr>
        <w:rFonts w:ascii="Symbol" w:hAnsi="Symbol"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D422950"/>
    <w:multiLevelType w:val="hybridMultilevel"/>
    <w:tmpl w:val="AC04B2D4"/>
    <w:lvl w:ilvl="0" w:tplc="C9BCB6E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F1F1275"/>
    <w:multiLevelType w:val="hybridMultilevel"/>
    <w:tmpl w:val="BDDAC364"/>
    <w:lvl w:ilvl="0" w:tplc="04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34B328A"/>
    <w:multiLevelType w:val="hybridMultilevel"/>
    <w:tmpl w:val="4AA4D214"/>
    <w:lvl w:ilvl="0" w:tplc="9F46E33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C60517"/>
    <w:multiLevelType w:val="hybridMultilevel"/>
    <w:tmpl w:val="926CA54E"/>
    <w:lvl w:ilvl="0" w:tplc="FD88EB2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5584978"/>
    <w:multiLevelType w:val="hybridMultilevel"/>
    <w:tmpl w:val="3A8A3E26"/>
    <w:lvl w:ilvl="0" w:tplc="CC682CD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ABE76DF"/>
    <w:multiLevelType w:val="hybridMultilevel"/>
    <w:tmpl w:val="1082B894"/>
    <w:lvl w:ilvl="0" w:tplc="9AD2DA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E995921"/>
    <w:multiLevelType w:val="hybridMultilevel"/>
    <w:tmpl w:val="1E260066"/>
    <w:lvl w:ilvl="0" w:tplc="597093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1DF6566"/>
    <w:multiLevelType w:val="hybridMultilevel"/>
    <w:tmpl w:val="94BA4A46"/>
    <w:lvl w:ilvl="0" w:tplc="F43E8194">
      <w:start w:val="1"/>
      <w:numFmt w:val="bullet"/>
      <w:lvlText w:val="•"/>
      <w:lvlJc w:val="left"/>
      <w:pPr>
        <w:tabs>
          <w:tab w:val="num" w:pos="720"/>
        </w:tabs>
        <w:ind w:left="720" w:hanging="360"/>
      </w:pPr>
      <w:rPr>
        <w:rFonts w:ascii="Arial" w:hAnsi="Arial" w:hint="default"/>
      </w:rPr>
    </w:lvl>
    <w:lvl w:ilvl="1" w:tplc="ACB08896" w:tentative="1">
      <w:start w:val="1"/>
      <w:numFmt w:val="bullet"/>
      <w:lvlText w:val="•"/>
      <w:lvlJc w:val="left"/>
      <w:pPr>
        <w:tabs>
          <w:tab w:val="num" w:pos="1440"/>
        </w:tabs>
        <w:ind w:left="1440" w:hanging="360"/>
      </w:pPr>
      <w:rPr>
        <w:rFonts w:ascii="Arial" w:hAnsi="Arial" w:hint="default"/>
      </w:rPr>
    </w:lvl>
    <w:lvl w:ilvl="2" w:tplc="77509C82" w:tentative="1">
      <w:start w:val="1"/>
      <w:numFmt w:val="bullet"/>
      <w:lvlText w:val="•"/>
      <w:lvlJc w:val="left"/>
      <w:pPr>
        <w:tabs>
          <w:tab w:val="num" w:pos="2160"/>
        </w:tabs>
        <w:ind w:left="2160" w:hanging="360"/>
      </w:pPr>
      <w:rPr>
        <w:rFonts w:ascii="Arial" w:hAnsi="Arial" w:hint="default"/>
      </w:rPr>
    </w:lvl>
    <w:lvl w:ilvl="3" w:tplc="B1F22562" w:tentative="1">
      <w:start w:val="1"/>
      <w:numFmt w:val="bullet"/>
      <w:lvlText w:val="•"/>
      <w:lvlJc w:val="left"/>
      <w:pPr>
        <w:tabs>
          <w:tab w:val="num" w:pos="2880"/>
        </w:tabs>
        <w:ind w:left="2880" w:hanging="360"/>
      </w:pPr>
      <w:rPr>
        <w:rFonts w:ascii="Arial" w:hAnsi="Arial" w:hint="default"/>
      </w:rPr>
    </w:lvl>
    <w:lvl w:ilvl="4" w:tplc="7BE22B14" w:tentative="1">
      <w:start w:val="1"/>
      <w:numFmt w:val="bullet"/>
      <w:lvlText w:val="•"/>
      <w:lvlJc w:val="left"/>
      <w:pPr>
        <w:tabs>
          <w:tab w:val="num" w:pos="3600"/>
        </w:tabs>
        <w:ind w:left="3600" w:hanging="360"/>
      </w:pPr>
      <w:rPr>
        <w:rFonts w:ascii="Arial" w:hAnsi="Arial" w:hint="default"/>
      </w:rPr>
    </w:lvl>
    <w:lvl w:ilvl="5" w:tplc="E8A6A71E" w:tentative="1">
      <w:start w:val="1"/>
      <w:numFmt w:val="bullet"/>
      <w:lvlText w:val="•"/>
      <w:lvlJc w:val="left"/>
      <w:pPr>
        <w:tabs>
          <w:tab w:val="num" w:pos="4320"/>
        </w:tabs>
        <w:ind w:left="4320" w:hanging="360"/>
      </w:pPr>
      <w:rPr>
        <w:rFonts w:ascii="Arial" w:hAnsi="Arial" w:hint="default"/>
      </w:rPr>
    </w:lvl>
    <w:lvl w:ilvl="6" w:tplc="B008C07E" w:tentative="1">
      <w:start w:val="1"/>
      <w:numFmt w:val="bullet"/>
      <w:lvlText w:val="•"/>
      <w:lvlJc w:val="left"/>
      <w:pPr>
        <w:tabs>
          <w:tab w:val="num" w:pos="5040"/>
        </w:tabs>
        <w:ind w:left="5040" w:hanging="360"/>
      </w:pPr>
      <w:rPr>
        <w:rFonts w:ascii="Arial" w:hAnsi="Arial" w:hint="default"/>
      </w:rPr>
    </w:lvl>
    <w:lvl w:ilvl="7" w:tplc="596E69FC" w:tentative="1">
      <w:start w:val="1"/>
      <w:numFmt w:val="bullet"/>
      <w:lvlText w:val="•"/>
      <w:lvlJc w:val="left"/>
      <w:pPr>
        <w:tabs>
          <w:tab w:val="num" w:pos="5760"/>
        </w:tabs>
        <w:ind w:left="5760" w:hanging="360"/>
      </w:pPr>
      <w:rPr>
        <w:rFonts w:ascii="Arial" w:hAnsi="Arial" w:hint="default"/>
      </w:rPr>
    </w:lvl>
    <w:lvl w:ilvl="8" w:tplc="41B8BDD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9E0BAF"/>
    <w:multiLevelType w:val="hybridMultilevel"/>
    <w:tmpl w:val="1C44D9DC"/>
    <w:lvl w:ilvl="0" w:tplc="AA0ABAEC">
      <w:start w:val="13"/>
      <w:numFmt w:val="bullet"/>
      <w:lvlText w:val="-"/>
      <w:lvlJc w:val="left"/>
      <w:pPr>
        <w:ind w:left="760" w:hanging="360"/>
      </w:pPr>
      <w:rPr>
        <w:rFonts w:ascii="Times New Roman" w:eastAsia="MS Mincho" w:hAnsi="Times New Roman" w:cs="Times New Roman" w:hint="default"/>
      </w:rPr>
    </w:lvl>
    <w:lvl w:ilvl="1" w:tplc="041D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4282B41"/>
    <w:multiLevelType w:val="hybridMultilevel"/>
    <w:tmpl w:val="2D8A5FB4"/>
    <w:lvl w:ilvl="0" w:tplc="DA069A8E">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7F41FCA"/>
    <w:multiLevelType w:val="hybridMultilevel"/>
    <w:tmpl w:val="C6E02D44"/>
    <w:lvl w:ilvl="0" w:tplc="7342406C">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F7B6392"/>
    <w:multiLevelType w:val="hybridMultilevel"/>
    <w:tmpl w:val="21FAE32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25"/>
  </w:num>
  <w:num w:numId="3">
    <w:abstractNumId w:val="5"/>
  </w:num>
  <w:num w:numId="4">
    <w:abstractNumId w:val="18"/>
  </w:num>
  <w:num w:numId="5">
    <w:abstractNumId w:val="8"/>
  </w:num>
  <w:num w:numId="6">
    <w:abstractNumId w:val="32"/>
  </w:num>
  <w:num w:numId="7">
    <w:abstractNumId w:val="2"/>
  </w:num>
  <w:num w:numId="8">
    <w:abstractNumId w:val="10"/>
  </w:num>
  <w:num w:numId="9">
    <w:abstractNumId w:val="30"/>
  </w:num>
  <w:num w:numId="10">
    <w:abstractNumId w:val="21"/>
  </w:num>
  <w:num w:numId="11">
    <w:abstractNumId w:val="0"/>
  </w:num>
  <w:num w:numId="12">
    <w:abstractNumId w:val="11"/>
  </w:num>
  <w:num w:numId="13">
    <w:abstractNumId w:val="9"/>
  </w:num>
  <w:num w:numId="14">
    <w:abstractNumId w:val="28"/>
  </w:num>
  <w:num w:numId="15">
    <w:abstractNumId w:val="24"/>
  </w:num>
  <w:num w:numId="16">
    <w:abstractNumId w:val="31"/>
  </w:num>
  <w:num w:numId="17">
    <w:abstractNumId w:val="23"/>
  </w:num>
  <w:num w:numId="18">
    <w:abstractNumId w:val="7"/>
  </w:num>
  <w:num w:numId="19">
    <w:abstractNumId w:val="26"/>
  </w:num>
  <w:num w:numId="20">
    <w:abstractNumId w:val="17"/>
  </w:num>
  <w:num w:numId="21">
    <w:abstractNumId w:val="22"/>
  </w:num>
  <w:num w:numId="22">
    <w:abstractNumId w:val="15"/>
  </w:num>
  <w:num w:numId="23">
    <w:abstractNumId w:val="16"/>
  </w:num>
  <w:num w:numId="24">
    <w:abstractNumId w:val="3"/>
  </w:num>
  <w:num w:numId="25">
    <w:abstractNumId w:val="13"/>
  </w:num>
  <w:num w:numId="26">
    <w:abstractNumId w:val="33"/>
  </w:num>
  <w:num w:numId="27">
    <w:abstractNumId w:val="29"/>
  </w:num>
  <w:num w:numId="28">
    <w:abstractNumId w:val="27"/>
  </w:num>
  <w:num w:numId="29">
    <w:abstractNumId w:val="19"/>
  </w:num>
  <w:num w:numId="30">
    <w:abstractNumId w:val="1"/>
  </w:num>
  <w:num w:numId="31">
    <w:abstractNumId w:val="12"/>
  </w:num>
  <w:num w:numId="32">
    <w:abstractNumId w:val="6"/>
  </w:num>
  <w:num w:numId="33">
    <w:abstractNumId w:val="34"/>
  </w:num>
  <w:num w:numId="34">
    <w:abstractNumId w:val="4"/>
  </w:num>
  <w:num w:numId="35">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AysrQ0NDUzMDQ1MTZV0lEKTi0uzszPAykwNKoFAMjGfUktAAAA"/>
  </w:docVars>
  <w:rsids>
    <w:rsidRoot w:val="001171FA"/>
    <w:rsid w:val="00004087"/>
    <w:rsid w:val="00004BF7"/>
    <w:rsid w:val="00005935"/>
    <w:rsid w:val="00005C1F"/>
    <w:rsid w:val="00006FB2"/>
    <w:rsid w:val="00007981"/>
    <w:rsid w:val="00007B2A"/>
    <w:rsid w:val="00010A6B"/>
    <w:rsid w:val="00011A63"/>
    <w:rsid w:val="00012012"/>
    <w:rsid w:val="00012EC7"/>
    <w:rsid w:val="0001301B"/>
    <w:rsid w:val="00013C1B"/>
    <w:rsid w:val="00015ED9"/>
    <w:rsid w:val="00015FDE"/>
    <w:rsid w:val="000164C0"/>
    <w:rsid w:val="0002358A"/>
    <w:rsid w:val="0002396B"/>
    <w:rsid w:val="00023CB5"/>
    <w:rsid w:val="00024C71"/>
    <w:rsid w:val="000254D5"/>
    <w:rsid w:val="00025C38"/>
    <w:rsid w:val="000267B5"/>
    <w:rsid w:val="0003012F"/>
    <w:rsid w:val="00030EC6"/>
    <w:rsid w:val="00031A39"/>
    <w:rsid w:val="00031BC9"/>
    <w:rsid w:val="0003207A"/>
    <w:rsid w:val="00032B67"/>
    <w:rsid w:val="00033300"/>
    <w:rsid w:val="00034DAF"/>
    <w:rsid w:val="000354A3"/>
    <w:rsid w:val="0003565F"/>
    <w:rsid w:val="000364E6"/>
    <w:rsid w:val="00037E2B"/>
    <w:rsid w:val="00037F11"/>
    <w:rsid w:val="00040C5D"/>
    <w:rsid w:val="00041C66"/>
    <w:rsid w:val="0004331C"/>
    <w:rsid w:val="00043ED1"/>
    <w:rsid w:val="00044DAD"/>
    <w:rsid w:val="00045548"/>
    <w:rsid w:val="000459FB"/>
    <w:rsid w:val="00046E4F"/>
    <w:rsid w:val="00047D2C"/>
    <w:rsid w:val="000541F2"/>
    <w:rsid w:val="0005599A"/>
    <w:rsid w:val="00060788"/>
    <w:rsid w:val="000616A3"/>
    <w:rsid w:val="00062195"/>
    <w:rsid w:val="000624A7"/>
    <w:rsid w:val="0006291C"/>
    <w:rsid w:val="00063A36"/>
    <w:rsid w:val="00064011"/>
    <w:rsid w:val="00065C0E"/>
    <w:rsid w:val="000706D1"/>
    <w:rsid w:val="0007192A"/>
    <w:rsid w:val="0007231F"/>
    <w:rsid w:val="00073165"/>
    <w:rsid w:val="00073BE1"/>
    <w:rsid w:val="00074BC1"/>
    <w:rsid w:val="00076D14"/>
    <w:rsid w:val="00077B2E"/>
    <w:rsid w:val="00080133"/>
    <w:rsid w:val="00080434"/>
    <w:rsid w:val="00080CB9"/>
    <w:rsid w:val="00081326"/>
    <w:rsid w:val="00083360"/>
    <w:rsid w:val="0008510F"/>
    <w:rsid w:val="0008671B"/>
    <w:rsid w:val="00086F58"/>
    <w:rsid w:val="000870EB"/>
    <w:rsid w:val="000873D4"/>
    <w:rsid w:val="00090E02"/>
    <w:rsid w:val="00092DED"/>
    <w:rsid w:val="00094295"/>
    <w:rsid w:val="00095AE5"/>
    <w:rsid w:val="0009603C"/>
    <w:rsid w:val="0009604A"/>
    <w:rsid w:val="0009687E"/>
    <w:rsid w:val="0009709C"/>
    <w:rsid w:val="0009737D"/>
    <w:rsid w:val="000A04F1"/>
    <w:rsid w:val="000A0D87"/>
    <w:rsid w:val="000A116F"/>
    <w:rsid w:val="000A22D7"/>
    <w:rsid w:val="000A2678"/>
    <w:rsid w:val="000A3154"/>
    <w:rsid w:val="000A31AF"/>
    <w:rsid w:val="000A6023"/>
    <w:rsid w:val="000A63FA"/>
    <w:rsid w:val="000B00FA"/>
    <w:rsid w:val="000B0634"/>
    <w:rsid w:val="000B07FD"/>
    <w:rsid w:val="000B15B8"/>
    <w:rsid w:val="000B1848"/>
    <w:rsid w:val="000B1964"/>
    <w:rsid w:val="000B2503"/>
    <w:rsid w:val="000B26BE"/>
    <w:rsid w:val="000B2A1E"/>
    <w:rsid w:val="000B31B9"/>
    <w:rsid w:val="000B36F2"/>
    <w:rsid w:val="000B3E6D"/>
    <w:rsid w:val="000B62F1"/>
    <w:rsid w:val="000B7771"/>
    <w:rsid w:val="000C15D6"/>
    <w:rsid w:val="000C1B7F"/>
    <w:rsid w:val="000C2EFC"/>
    <w:rsid w:val="000C62E1"/>
    <w:rsid w:val="000C71C8"/>
    <w:rsid w:val="000D0030"/>
    <w:rsid w:val="000D0D95"/>
    <w:rsid w:val="000D1C1B"/>
    <w:rsid w:val="000D3113"/>
    <w:rsid w:val="000D521C"/>
    <w:rsid w:val="000D563E"/>
    <w:rsid w:val="000E0CE9"/>
    <w:rsid w:val="000E126C"/>
    <w:rsid w:val="000E1C2A"/>
    <w:rsid w:val="000E2407"/>
    <w:rsid w:val="000E34D2"/>
    <w:rsid w:val="000E37BB"/>
    <w:rsid w:val="000E3CA0"/>
    <w:rsid w:val="000E5BE2"/>
    <w:rsid w:val="000E5DF1"/>
    <w:rsid w:val="000E6699"/>
    <w:rsid w:val="000F1FFD"/>
    <w:rsid w:val="000F297C"/>
    <w:rsid w:val="000F6274"/>
    <w:rsid w:val="000F665D"/>
    <w:rsid w:val="000F696C"/>
    <w:rsid w:val="000F6B9B"/>
    <w:rsid w:val="000F6E61"/>
    <w:rsid w:val="001004C5"/>
    <w:rsid w:val="0010061A"/>
    <w:rsid w:val="0010118F"/>
    <w:rsid w:val="0010194B"/>
    <w:rsid w:val="00103EF5"/>
    <w:rsid w:val="00104AC0"/>
    <w:rsid w:val="0010506A"/>
    <w:rsid w:val="001062C9"/>
    <w:rsid w:val="001070F9"/>
    <w:rsid w:val="00107D58"/>
    <w:rsid w:val="00110298"/>
    <w:rsid w:val="0011063F"/>
    <w:rsid w:val="00112609"/>
    <w:rsid w:val="00113350"/>
    <w:rsid w:val="00114EB6"/>
    <w:rsid w:val="00115BB4"/>
    <w:rsid w:val="001171FA"/>
    <w:rsid w:val="00117767"/>
    <w:rsid w:val="00117963"/>
    <w:rsid w:val="00121A40"/>
    <w:rsid w:val="00123C65"/>
    <w:rsid w:val="00123FC1"/>
    <w:rsid w:val="0012436A"/>
    <w:rsid w:val="00124BC8"/>
    <w:rsid w:val="00126C25"/>
    <w:rsid w:val="00126E69"/>
    <w:rsid w:val="00130DBB"/>
    <w:rsid w:val="0013116E"/>
    <w:rsid w:val="00131F78"/>
    <w:rsid w:val="00132135"/>
    <w:rsid w:val="00132476"/>
    <w:rsid w:val="0013334C"/>
    <w:rsid w:val="00134809"/>
    <w:rsid w:val="001377C4"/>
    <w:rsid w:val="00137827"/>
    <w:rsid w:val="0013792D"/>
    <w:rsid w:val="00137B00"/>
    <w:rsid w:val="00140C88"/>
    <w:rsid w:val="0014225D"/>
    <w:rsid w:val="001422FC"/>
    <w:rsid w:val="00144C5C"/>
    <w:rsid w:val="00145ADC"/>
    <w:rsid w:val="00145B4F"/>
    <w:rsid w:val="0014612B"/>
    <w:rsid w:val="0014655C"/>
    <w:rsid w:val="00146B5F"/>
    <w:rsid w:val="00146E9C"/>
    <w:rsid w:val="00147373"/>
    <w:rsid w:val="001552F6"/>
    <w:rsid w:val="00157B92"/>
    <w:rsid w:val="001604E6"/>
    <w:rsid w:val="00161945"/>
    <w:rsid w:val="001623A2"/>
    <w:rsid w:val="00162A6D"/>
    <w:rsid w:val="001636F8"/>
    <w:rsid w:val="00164153"/>
    <w:rsid w:val="00164C03"/>
    <w:rsid w:val="0016502C"/>
    <w:rsid w:val="00165170"/>
    <w:rsid w:val="001663E3"/>
    <w:rsid w:val="00166717"/>
    <w:rsid w:val="001671FB"/>
    <w:rsid w:val="00167650"/>
    <w:rsid w:val="001700D6"/>
    <w:rsid w:val="0017191C"/>
    <w:rsid w:val="00171D43"/>
    <w:rsid w:val="001720B8"/>
    <w:rsid w:val="00172E89"/>
    <w:rsid w:val="001741D2"/>
    <w:rsid w:val="0017611B"/>
    <w:rsid w:val="00177ACA"/>
    <w:rsid w:val="00180586"/>
    <w:rsid w:val="00183372"/>
    <w:rsid w:val="00183544"/>
    <w:rsid w:val="00185BAE"/>
    <w:rsid w:val="00187F2E"/>
    <w:rsid w:val="0019037B"/>
    <w:rsid w:val="00190F35"/>
    <w:rsid w:val="0019112E"/>
    <w:rsid w:val="001916DB"/>
    <w:rsid w:val="00191E9A"/>
    <w:rsid w:val="001924C0"/>
    <w:rsid w:val="00194491"/>
    <w:rsid w:val="0019580A"/>
    <w:rsid w:val="0019622E"/>
    <w:rsid w:val="00196253"/>
    <w:rsid w:val="001963AF"/>
    <w:rsid w:val="0019793F"/>
    <w:rsid w:val="00197ABE"/>
    <w:rsid w:val="001A0E9D"/>
    <w:rsid w:val="001A2BC9"/>
    <w:rsid w:val="001A4861"/>
    <w:rsid w:val="001A4F58"/>
    <w:rsid w:val="001A56F6"/>
    <w:rsid w:val="001A6200"/>
    <w:rsid w:val="001A629E"/>
    <w:rsid w:val="001A6A59"/>
    <w:rsid w:val="001B0634"/>
    <w:rsid w:val="001B10F7"/>
    <w:rsid w:val="001B1564"/>
    <w:rsid w:val="001B1FF3"/>
    <w:rsid w:val="001B3C3A"/>
    <w:rsid w:val="001B4AE4"/>
    <w:rsid w:val="001C04D2"/>
    <w:rsid w:val="001C38FA"/>
    <w:rsid w:val="001C47CE"/>
    <w:rsid w:val="001D0182"/>
    <w:rsid w:val="001D0D52"/>
    <w:rsid w:val="001D1446"/>
    <w:rsid w:val="001D1C75"/>
    <w:rsid w:val="001D23A3"/>
    <w:rsid w:val="001D30C9"/>
    <w:rsid w:val="001D33CB"/>
    <w:rsid w:val="001D3676"/>
    <w:rsid w:val="001D3767"/>
    <w:rsid w:val="001D4D32"/>
    <w:rsid w:val="001D5529"/>
    <w:rsid w:val="001D5E24"/>
    <w:rsid w:val="001D62E4"/>
    <w:rsid w:val="001D691B"/>
    <w:rsid w:val="001D6C17"/>
    <w:rsid w:val="001D6D1F"/>
    <w:rsid w:val="001D74EA"/>
    <w:rsid w:val="001D763D"/>
    <w:rsid w:val="001D7D7F"/>
    <w:rsid w:val="001E015F"/>
    <w:rsid w:val="001E02A6"/>
    <w:rsid w:val="001E0806"/>
    <w:rsid w:val="001E0CAB"/>
    <w:rsid w:val="001E6A2E"/>
    <w:rsid w:val="001E70DA"/>
    <w:rsid w:val="001E7D5F"/>
    <w:rsid w:val="001F01CC"/>
    <w:rsid w:val="001F304D"/>
    <w:rsid w:val="001F3ECB"/>
    <w:rsid w:val="001F522B"/>
    <w:rsid w:val="001F5510"/>
    <w:rsid w:val="001F5828"/>
    <w:rsid w:val="001F5F98"/>
    <w:rsid w:val="001F6D52"/>
    <w:rsid w:val="00201CFE"/>
    <w:rsid w:val="00201E10"/>
    <w:rsid w:val="00204184"/>
    <w:rsid w:val="00205867"/>
    <w:rsid w:val="0020704A"/>
    <w:rsid w:val="002101E2"/>
    <w:rsid w:val="00210340"/>
    <w:rsid w:val="00212D4E"/>
    <w:rsid w:val="00212D9A"/>
    <w:rsid w:val="00214189"/>
    <w:rsid w:val="002158B5"/>
    <w:rsid w:val="00215C7B"/>
    <w:rsid w:val="0022022A"/>
    <w:rsid w:val="0022101A"/>
    <w:rsid w:val="002213D8"/>
    <w:rsid w:val="00222B26"/>
    <w:rsid w:val="002257C9"/>
    <w:rsid w:val="00226C62"/>
    <w:rsid w:val="00226D3C"/>
    <w:rsid w:val="0022773F"/>
    <w:rsid w:val="0023059B"/>
    <w:rsid w:val="00233D0E"/>
    <w:rsid w:val="002341AB"/>
    <w:rsid w:val="00234DFB"/>
    <w:rsid w:val="002368D0"/>
    <w:rsid w:val="00236A2A"/>
    <w:rsid w:val="00237561"/>
    <w:rsid w:val="00240165"/>
    <w:rsid w:val="00240ACA"/>
    <w:rsid w:val="00240B57"/>
    <w:rsid w:val="00241A94"/>
    <w:rsid w:val="00241F9E"/>
    <w:rsid w:val="00243353"/>
    <w:rsid w:val="00243A09"/>
    <w:rsid w:val="00250168"/>
    <w:rsid w:val="00250186"/>
    <w:rsid w:val="00250C07"/>
    <w:rsid w:val="00250C23"/>
    <w:rsid w:val="002519F4"/>
    <w:rsid w:val="0025609E"/>
    <w:rsid w:val="0025674D"/>
    <w:rsid w:val="002568C6"/>
    <w:rsid w:val="0026168B"/>
    <w:rsid w:val="00263AF5"/>
    <w:rsid w:val="00263FE3"/>
    <w:rsid w:val="00264E44"/>
    <w:rsid w:val="00266BD1"/>
    <w:rsid w:val="00267630"/>
    <w:rsid w:val="0027093D"/>
    <w:rsid w:val="002711FE"/>
    <w:rsid w:val="00272F55"/>
    <w:rsid w:val="00273781"/>
    <w:rsid w:val="00273C28"/>
    <w:rsid w:val="00273E52"/>
    <w:rsid w:val="00274872"/>
    <w:rsid w:val="002765D3"/>
    <w:rsid w:val="0027681A"/>
    <w:rsid w:val="00280A59"/>
    <w:rsid w:val="00284C4B"/>
    <w:rsid w:val="002865BB"/>
    <w:rsid w:val="0028667B"/>
    <w:rsid w:val="00287061"/>
    <w:rsid w:val="00290D16"/>
    <w:rsid w:val="00290DA5"/>
    <w:rsid w:val="0029152E"/>
    <w:rsid w:val="0029168C"/>
    <w:rsid w:val="002947A7"/>
    <w:rsid w:val="00296DA6"/>
    <w:rsid w:val="00296DAA"/>
    <w:rsid w:val="002977ED"/>
    <w:rsid w:val="002A017A"/>
    <w:rsid w:val="002A10E3"/>
    <w:rsid w:val="002A3816"/>
    <w:rsid w:val="002A6675"/>
    <w:rsid w:val="002B04E4"/>
    <w:rsid w:val="002B2847"/>
    <w:rsid w:val="002B4879"/>
    <w:rsid w:val="002B4A73"/>
    <w:rsid w:val="002B5AA3"/>
    <w:rsid w:val="002B6D35"/>
    <w:rsid w:val="002B748D"/>
    <w:rsid w:val="002B75C5"/>
    <w:rsid w:val="002B796F"/>
    <w:rsid w:val="002C07C4"/>
    <w:rsid w:val="002C1AA0"/>
    <w:rsid w:val="002C21A4"/>
    <w:rsid w:val="002C36F9"/>
    <w:rsid w:val="002C4364"/>
    <w:rsid w:val="002C5F7A"/>
    <w:rsid w:val="002D2EC5"/>
    <w:rsid w:val="002D32BD"/>
    <w:rsid w:val="002D46F5"/>
    <w:rsid w:val="002D58FC"/>
    <w:rsid w:val="002D66C6"/>
    <w:rsid w:val="002E0FAB"/>
    <w:rsid w:val="002E127B"/>
    <w:rsid w:val="002E1C22"/>
    <w:rsid w:val="002E5D2F"/>
    <w:rsid w:val="002E5E6E"/>
    <w:rsid w:val="002E66E0"/>
    <w:rsid w:val="002E6C83"/>
    <w:rsid w:val="002E7ABF"/>
    <w:rsid w:val="002F0010"/>
    <w:rsid w:val="002F09FE"/>
    <w:rsid w:val="002F0AC0"/>
    <w:rsid w:val="002F304F"/>
    <w:rsid w:val="002F42A0"/>
    <w:rsid w:val="002F5748"/>
    <w:rsid w:val="002F6AB0"/>
    <w:rsid w:val="002F7658"/>
    <w:rsid w:val="00301C60"/>
    <w:rsid w:val="00301D62"/>
    <w:rsid w:val="00304A17"/>
    <w:rsid w:val="00304C32"/>
    <w:rsid w:val="0030668F"/>
    <w:rsid w:val="0030692C"/>
    <w:rsid w:val="00307252"/>
    <w:rsid w:val="00310D20"/>
    <w:rsid w:val="00310FAB"/>
    <w:rsid w:val="00314814"/>
    <w:rsid w:val="00315CEE"/>
    <w:rsid w:val="00317322"/>
    <w:rsid w:val="00320970"/>
    <w:rsid w:val="00322E62"/>
    <w:rsid w:val="00324523"/>
    <w:rsid w:val="00325759"/>
    <w:rsid w:val="00326FDA"/>
    <w:rsid w:val="0033016D"/>
    <w:rsid w:val="0033172A"/>
    <w:rsid w:val="00335351"/>
    <w:rsid w:val="00335821"/>
    <w:rsid w:val="003406D5"/>
    <w:rsid w:val="003409A8"/>
    <w:rsid w:val="00342048"/>
    <w:rsid w:val="00342172"/>
    <w:rsid w:val="00342420"/>
    <w:rsid w:val="00342620"/>
    <w:rsid w:val="00342B35"/>
    <w:rsid w:val="003438FD"/>
    <w:rsid w:val="00343ACF"/>
    <w:rsid w:val="00344572"/>
    <w:rsid w:val="00346377"/>
    <w:rsid w:val="00346A79"/>
    <w:rsid w:val="003472F1"/>
    <w:rsid w:val="0034795F"/>
    <w:rsid w:val="00351230"/>
    <w:rsid w:val="00354205"/>
    <w:rsid w:val="00355667"/>
    <w:rsid w:val="00356E8D"/>
    <w:rsid w:val="00357B1B"/>
    <w:rsid w:val="00360587"/>
    <w:rsid w:val="003615C8"/>
    <w:rsid w:val="00361EAC"/>
    <w:rsid w:val="003663FF"/>
    <w:rsid w:val="003675E4"/>
    <w:rsid w:val="003675E8"/>
    <w:rsid w:val="00367E07"/>
    <w:rsid w:val="00370438"/>
    <w:rsid w:val="0037196C"/>
    <w:rsid w:val="00371990"/>
    <w:rsid w:val="003721E0"/>
    <w:rsid w:val="00372D71"/>
    <w:rsid w:val="003731AC"/>
    <w:rsid w:val="00376B0A"/>
    <w:rsid w:val="00376DF1"/>
    <w:rsid w:val="003779A1"/>
    <w:rsid w:val="00377A63"/>
    <w:rsid w:val="00385B86"/>
    <w:rsid w:val="00386DD4"/>
    <w:rsid w:val="00387D74"/>
    <w:rsid w:val="00387D9D"/>
    <w:rsid w:val="00390599"/>
    <w:rsid w:val="003914D8"/>
    <w:rsid w:val="003934C6"/>
    <w:rsid w:val="00394927"/>
    <w:rsid w:val="00394DDF"/>
    <w:rsid w:val="00397324"/>
    <w:rsid w:val="003A1090"/>
    <w:rsid w:val="003A1A77"/>
    <w:rsid w:val="003A24AD"/>
    <w:rsid w:val="003A24E7"/>
    <w:rsid w:val="003A297D"/>
    <w:rsid w:val="003A310C"/>
    <w:rsid w:val="003A70C8"/>
    <w:rsid w:val="003A72D8"/>
    <w:rsid w:val="003A7BDC"/>
    <w:rsid w:val="003B209D"/>
    <w:rsid w:val="003B25CC"/>
    <w:rsid w:val="003B2C73"/>
    <w:rsid w:val="003B2DB8"/>
    <w:rsid w:val="003B2EBF"/>
    <w:rsid w:val="003B519E"/>
    <w:rsid w:val="003B6C59"/>
    <w:rsid w:val="003C0271"/>
    <w:rsid w:val="003C0DE6"/>
    <w:rsid w:val="003C1275"/>
    <w:rsid w:val="003C158C"/>
    <w:rsid w:val="003C247A"/>
    <w:rsid w:val="003C26B2"/>
    <w:rsid w:val="003C2F53"/>
    <w:rsid w:val="003C483D"/>
    <w:rsid w:val="003C50BD"/>
    <w:rsid w:val="003C5363"/>
    <w:rsid w:val="003C546B"/>
    <w:rsid w:val="003C67A3"/>
    <w:rsid w:val="003C7686"/>
    <w:rsid w:val="003D0169"/>
    <w:rsid w:val="003D0820"/>
    <w:rsid w:val="003D0A01"/>
    <w:rsid w:val="003D0CBC"/>
    <w:rsid w:val="003D10EF"/>
    <w:rsid w:val="003D128D"/>
    <w:rsid w:val="003D4238"/>
    <w:rsid w:val="003D4A69"/>
    <w:rsid w:val="003D59F0"/>
    <w:rsid w:val="003D5D82"/>
    <w:rsid w:val="003E07F0"/>
    <w:rsid w:val="003E0B0B"/>
    <w:rsid w:val="003E0F85"/>
    <w:rsid w:val="003E1C3F"/>
    <w:rsid w:val="003E265F"/>
    <w:rsid w:val="003E3492"/>
    <w:rsid w:val="003E3746"/>
    <w:rsid w:val="003E3CC8"/>
    <w:rsid w:val="003E47FB"/>
    <w:rsid w:val="003E4FE9"/>
    <w:rsid w:val="003E5A6E"/>
    <w:rsid w:val="003E5FD7"/>
    <w:rsid w:val="003E60B2"/>
    <w:rsid w:val="003E66E2"/>
    <w:rsid w:val="003E7858"/>
    <w:rsid w:val="003F01F3"/>
    <w:rsid w:val="003F0A97"/>
    <w:rsid w:val="003F219E"/>
    <w:rsid w:val="003F277C"/>
    <w:rsid w:val="003F3298"/>
    <w:rsid w:val="003F385D"/>
    <w:rsid w:val="003F3AFF"/>
    <w:rsid w:val="003F3FA5"/>
    <w:rsid w:val="003F456E"/>
    <w:rsid w:val="003F4D29"/>
    <w:rsid w:val="003F4E31"/>
    <w:rsid w:val="003F4E54"/>
    <w:rsid w:val="003F7D11"/>
    <w:rsid w:val="003F7E66"/>
    <w:rsid w:val="00402B18"/>
    <w:rsid w:val="00403779"/>
    <w:rsid w:val="004039A6"/>
    <w:rsid w:val="004045E9"/>
    <w:rsid w:val="004055C5"/>
    <w:rsid w:val="00405693"/>
    <w:rsid w:val="004127A8"/>
    <w:rsid w:val="004129C2"/>
    <w:rsid w:val="00412E07"/>
    <w:rsid w:val="00413C49"/>
    <w:rsid w:val="004149A5"/>
    <w:rsid w:val="00416016"/>
    <w:rsid w:val="004177CB"/>
    <w:rsid w:val="00417D97"/>
    <w:rsid w:val="00421968"/>
    <w:rsid w:val="004235AF"/>
    <w:rsid w:val="0042393E"/>
    <w:rsid w:val="00423CE7"/>
    <w:rsid w:val="00426854"/>
    <w:rsid w:val="00426B68"/>
    <w:rsid w:val="00430D44"/>
    <w:rsid w:val="004311A1"/>
    <w:rsid w:val="00431D95"/>
    <w:rsid w:val="004321E1"/>
    <w:rsid w:val="00432AB2"/>
    <w:rsid w:val="00432CD4"/>
    <w:rsid w:val="004345CF"/>
    <w:rsid w:val="00435C7E"/>
    <w:rsid w:val="004377DB"/>
    <w:rsid w:val="004408D7"/>
    <w:rsid w:val="00440ABC"/>
    <w:rsid w:val="00441BB7"/>
    <w:rsid w:val="00442151"/>
    <w:rsid w:val="0044291D"/>
    <w:rsid w:val="00443736"/>
    <w:rsid w:val="00443C9D"/>
    <w:rsid w:val="00443F47"/>
    <w:rsid w:val="00444025"/>
    <w:rsid w:val="00444B72"/>
    <w:rsid w:val="004450F0"/>
    <w:rsid w:val="0044702E"/>
    <w:rsid w:val="004479C8"/>
    <w:rsid w:val="00447C26"/>
    <w:rsid w:val="004528DF"/>
    <w:rsid w:val="0045456C"/>
    <w:rsid w:val="004568E4"/>
    <w:rsid w:val="00456DBA"/>
    <w:rsid w:val="004600CD"/>
    <w:rsid w:val="00460F5B"/>
    <w:rsid w:val="0046136F"/>
    <w:rsid w:val="00461888"/>
    <w:rsid w:val="00463473"/>
    <w:rsid w:val="004644F8"/>
    <w:rsid w:val="00465092"/>
    <w:rsid w:val="004702C3"/>
    <w:rsid w:val="00470775"/>
    <w:rsid w:val="00471F81"/>
    <w:rsid w:val="00472AC3"/>
    <w:rsid w:val="00473ED6"/>
    <w:rsid w:val="00473F59"/>
    <w:rsid w:val="00474F28"/>
    <w:rsid w:val="00475726"/>
    <w:rsid w:val="00475C41"/>
    <w:rsid w:val="004814AC"/>
    <w:rsid w:val="004818BC"/>
    <w:rsid w:val="00481D86"/>
    <w:rsid w:val="00481F00"/>
    <w:rsid w:val="0048230F"/>
    <w:rsid w:val="00482570"/>
    <w:rsid w:val="00482C9A"/>
    <w:rsid w:val="00483623"/>
    <w:rsid w:val="00483E01"/>
    <w:rsid w:val="00485B25"/>
    <w:rsid w:val="004862AB"/>
    <w:rsid w:val="00491328"/>
    <w:rsid w:val="00492B8A"/>
    <w:rsid w:val="00492EA4"/>
    <w:rsid w:val="0049388C"/>
    <w:rsid w:val="00494941"/>
    <w:rsid w:val="00494C09"/>
    <w:rsid w:val="004961B0"/>
    <w:rsid w:val="004A06BF"/>
    <w:rsid w:val="004A10C2"/>
    <w:rsid w:val="004A16CD"/>
    <w:rsid w:val="004A330A"/>
    <w:rsid w:val="004A372F"/>
    <w:rsid w:val="004A3B7E"/>
    <w:rsid w:val="004A5BE5"/>
    <w:rsid w:val="004A5DA1"/>
    <w:rsid w:val="004A61DC"/>
    <w:rsid w:val="004B0607"/>
    <w:rsid w:val="004B179E"/>
    <w:rsid w:val="004B1DC5"/>
    <w:rsid w:val="004B30AF"/>
    <w:rsid w:val="004B338D"/>
    <w:rsid w:val="004B3EF0"/>
    <w:rsid w:val="004B49AE"/>
    <w:rsid w:val="004B5719"/>
    <w:rsid w:val="004B5744"/>
    <w:rsid w:val="004B651B"/>
    <w:rsid w:val="004B702F"/>
    <w:rsid w:val="004C075E"/>
    <w:rsid w:val="004C42C8"/>
    <w:rsid w:val="004C6282"/>
    <w:rsid w:val="004C774E"/>
    <w:rsid w:val="004D09B8"/>
    <w:rsid w:val="004D0CF4"/>
    <w:rsid w:val="004D1B25"/>
    <w:rsid w:val="004D27B4"/>
    <w:rsid w:val="004D2E43"/>
    <w:rsid w:val="004D3D0B"/>
    <w:rsid w:val="004D4B77"/>
    <w:rsid w:val="004D5368"/>
    <w:rsid w:val="004D5B43"/>
    <w:rsid w:val="004D633B"/>
    <w:rsid w:val="004D6A3F"/>
    <w:rsid w:val="004D7D4B"/>
    <w:rsid w:val="004E1E39"/>
    <w:rsid w:val="004E2182"/>
    <w:rsid w:val="004E2B0A"/>
    <w:rsid w:val="004E38E8"/>
    <w:rsid w:val="004E393E"/>
    <w:rsid w:val="004E485C"/>
    <w:rsid w:val="004E4D11"/>
    <w:rsid w:val="004E6B11"/>
    <w:rsid w:val="004E7FDD"/>
    <w:rsid w:val="004F149A"/>
    <w:rsid w:val="004F18C0"/>
    <w:rsid w:val="004F27C8"/>
    <w:rsid w:val="004F29BB"/>
    <w:rsid w:val="004F30D3"/>
    <w:rsid w:val="004F3CFF"/>
    <w:rsid w:val="004F6E99"/>
    <w:rsid w:val="00501342"/>
    <w:rsid w:val="0050315E"/>
    <w:rsid w:val="005066CC"/>
    <w:rsid w:val="00507A68"/>
    <w:rsid w:val="0051003B"/>
    <w:rsid w:val="00510077"/>
    <w:rsid w:val="00512A44"/>
    <w:rsid w:val="00512F06"/>
    <w:rsid w:val="00513470"/>
    <w:rsid w:val="00514232"/>
    <w:rsid w:val="0051591A"/>
    <w:rsid w:val="00516896"/>
    <w:rsid w:val="00517132"/>
    <w:rsid w:val="00517AD8"/>
    <w:rsid w:val="00517BA6"/>
    <w:rsid w:val="0052017D"/>
    <w:rsid w:val="00521317"/>
    <w:rsid w:val="0052318B"/>
    <w:rsid w:val="00523549"/>
    <w:rsid w:val="00523ED6"/>
    <w:rsid w:val="00525145"/>
    <w:rsid w:val="0052543C"/>
    <w:rsid w:val="00526F20"/>
    <w:rsid w:val="0052704E"/>
    <w:rsid w:val="00527394"/>
    <w:rsid w:val="00527824"/>
    <w:rsid w:val="00527830"/>
    <w:rsid w:val="00531BAB"/>
    <w:rsid w:val="005322A6"/>
    <w:rsid w:val="00535753"/>
    <w:rsid w:val="00535DD3"/>
    <w:rsid w:val="005406F0"/>
    <w:rsid w:val="00541579"/>
    <w:rsid w:val="005420FF"/>
    <w:rsid w:val="00542859"/>
    <w:rsid w:val="00543075"/>
    <w:rsid w:val="00546CB2"/>
    <w:rsid w:val="00547288"/>
    <w:rsid w:val="005500D6"/>
    <w:rsid w:val="0055020F"/>
    <w:rsid w:val="005503D6"/>
    <w:rsid w:val="00552855"/>
    <w:rsid w:val="00552F63"/>
    <w:rsid w:val="00553725"/>
    <w:rsid w:val="00554ECC"/>
    <w:rsid w:val="005554F3"/>
    <w:rsid w:val="00555608"/>
    <w:rsid w:val="005557B6"/>
    <w:rsid w:val="00561877"/>
    <w:rsid w:val="00561917"/>
    <w:rsid w:val="00562FF9"/>
    <w:rsid w:val="00565E01"/>
    <w:rsid w:val="00566A81"/>
    <w:rsid w:val="005671F4"/>
    <w:rsid w:val="00567E9B"/>
    <w:rsid w:val="0057022B"/>
    <w:rsid w:val="005746F4"/>
    <w:rsid w:val="00574CF1"/>
    <w:rsid w:val="005801FB"/>
    <w:rsid w:val="00583A0A"/>
    <w:rsid w:val="00583DC6"/>
    <w:rsid w:val="00585F9D"/>
    <w:rsid w:val="00586218"/>
    <w:rsid w:val="0058657D"/>
    <w:rsid w:val="00587FFD"/>
    <w:rsid w:val="005914D9"/>
    <w:rsid w:val="00591650"/>
    <w:rsid w:val="00594A62"/>
    <w:rsid w:val="00594AE6"/>
    <w:rsid w:val="00595C6B"/>
    <w:rsid w:val="005978B2"/>
    <w:rsid w:val="005A35F9"/>
    <w:rsid w:val="005A49EE"/>
    <w:rsid w:val="005A4F11"/>
    <w:rsid w:val="005A514C"/>
    <w:rsid w:val="005A51E1"/>
    <w:rsid w:val="005A5ACF"/>
    <w:rsid w:val="005A64A8"/>
    <w:rsid w:val="005A6B16"/>
    <w:rsid w:val="005A72D0"/>
    <w:rsid w:val="005A7F46"/>
    <w:rsid w:val="005B0C30"/>
    <w:rsid w:val="005B2F9C"/>
    <w:rsid w:val="005B3177"/>
    <w:rsid w:val="005B3F64"/>
    <w:rsid w:val="005B452D"/>
    <w:rsid w:val="005B45E2"/>
    <w:rsid w:val="005B4999"/>
    <w:rsid w:val="005B4E8B"/>
    <w:rsid w:val="005B5162"/>
    <w:rsid w:val="005B6795"/>
    <w:rsid w:val="005B6AAA"/>
    <w:rsid w:val="005C0024"/>
    <w:rsid w:val="005C0ECA"/>
    <w:rsid w:val="005C275A"/>
    <w:rsid w:val="005C34F2"/>
    <w:rsid w:val="005C517E"/>
    <w:rsid w:val="005C537B"/>
    <w:rsid w:val="005C5B56"/>
    <w:rsid w:val="005C7C13"/>
    <w:rsid w:val="005C7FF4"/>
    <w:rsid w:val="005D0A72"/>
    <w:rsid w:val="005D0EF5"/>
    <w:rsid w:val="005D1056"/>
    <w:rsid w:val="005D1D63"/>
    <w:rsid w:val="005D1E41"/>
    <w:rsid w:val="005D2187"/>
    <w:rsid w:val="005D2734"/>
    <w:rsid w:val="005D4277"/>
    <w:rsid w:val="005D47A8"/>
    <w:rsid w:val="005D4B07"/>
    <w:rsid w:val="005D5439"/>
    <w:rsid w:val="005D571D"/>
    <w:rsid w:val="005D6159"/>
    <w:rsid w:val="005D6E1B"/>
    <w:rsid w:val="005D71C6"/>
    <w:rsid w:val="005E021A"/>
    <w:rsid w:val="005E2048"/>
    <w:rsid w:val="005E2E31"/>
    <w:rsid w:val="005E3050"/>
    <w:rsid w:val="005E31BE"/>
    <w:rsid w:val="005E49F8"/>
    <w:rsid w:val="005E5619"/>
    <w:rsid w:val="005F2124"/>
    <w:rsid w:val="005F4AE4"/>
    <w:rsid w:val="005F4FB7"/>
    <w:rsid w:val="005F6691"/>
    <w:rsid w:val="005F7CAB"/>
    <w:rsid w:val="00600939"/>
    <w:rsid w:val="00602BB4"/>
    <w:rsid w:val="006058FD"/>
    <w:rsid w:val="00606790"/>
    <w:rsid w:val="006070A0"/>
    <w:rsid w:val="00610FD0"/>
    <w:rsid w:val="006110D5"/>
    <w:rsid w:val="006125AF"/>
    <w:rsid w:val="00612A83"/>
    <w:rsid w:val="00612E02"/>
    <w:rsid w:val="00612FCC"/>
    <w:rsid w:val="006135E6"/>
    <w:rsid w:val="0061698E"/>
    <w:rsid w:val="00616EF3"/>
    <w:rsid w:val="006173F6"/>
    <w:rsid w:val="006174CD"/>
    <w:rsid w:val="00620E9E"/>
    <w:rsid w:val="00622C87"/>
    <w:rsid w:val="00622DB2"/>
    <w:rsid w:val="00622EC0"/>
    <w:rsid w:val="0062383B"/>
    <w:rsid w:val="00623FA6"/>
    <w:rsid w:val="0062492A"/>
    <w:rsid w:val="00625E84"/>
    <w:rsid w:val="00625FA9"/>
    <w:rsid w:val="00627708"/>
    <w:rsid w:val="00627BF8"/>
    <w:rsid w:val="00630739"/>
    <w:rsid w:val="006310C1"/>
    <w:rsid w:val="00634297"/>
    <w:rsid w:val="0063708D"/>
    <w:rsid w:val="0064053D"/>
    <w:rsid w:val="006411D8"/>
    <w:rsid w:val="00642D55"/>
    <w:rsid w:val="0064367F"/>
    <w:rsid w:val="00644776"/>
    <w:rsid w:val="00644ABF"/>
    <w:rsid w:val="006468EF"/>
    <w:rsid w:val="00646E27"/>
    <w:rsid w:val="0065073F"/>
    <w:rsid w:val="00651626"/>
    <w:rsid w:val="00652326"/>
    <w:rsid w:val="00653244"/>
    <w:rsid w:val="00654297"/>
    <w:rsid w:val="00656F11"/>
    <w:rsid w:val="0065741C"/>
    <w:rsid w:val="00657796"/>
    <w:rsid w:val="00657AEA"/>
    <w:rsid w:val="00662798"/>
    <w:rsid w:val="00665775"/>
    <w:rsid w:val="00665B67"/>
    <w:rsid w:val="00665D32"/>
    <w:rsid w:val="0067349B"/>
    <w:rsid w:val="00676803"/>
    <w:rsid w:val="006778B6"/>
    <w:rsid w:val="00680F95"/>
    <w:rsid w:val="00685C8A"/>
    <w:rsid w:val="00685E1A"/>
    <w:rsid w:val="00685F5B"/>
    <w:rsid w:val="006907A9"/>
    <w:rsid w:val="00691220"/>
    <w:rsid w:val="00691705"/>
    <w:rsid w:val="006931B0"/>
    <w:rsid w:val="00695164"/>
    <w:rsid w:val="006A05A9"/>
    <w:rsid w:val="006A231A"/>
    <w:rsid w:val="006A2A20"/>
    <w:rsid w:val="006A2D59"/>
    <w:rsid w:val="006A3115"/>
    <w:rsid w:val="006A31DD"/>
    <w:rsid w:val="006A3DD9"/>
    <w:rsid w:val="006A3E15"/>
    <w:rsid w:val="006A4A84"/>
    <w:rsid w:val="006A590C"/>
    <w:rsid w:val="006A60BB"/>
    <w:rsid w:val="006A616A"/>
    <w:rsid w:val="006A689E"/>
    <w:rsid w:val="006B10C3"/>
    <w:rsid w:val="006B1180"/>
    <w:rsid w:val="006B2150"/>
    <w:rsid w:val="006B26AD"/>
    <w:rsid w:val="006B28B5"/>
    <w:rsid w:val="006B30ED"/>
    <w:rsid w:val="006B3656"/>
    <w:rsid w:val="006B3954"/>
    <w:rsid w:val="006B3C17"/>
    <w:rsid w:val="006B5587"/>
    <w:rsid w:val="006B55CB"/>
    <w:rsid w:val="006B6037"/>
    <w:rsid w:val="006B6176"/>
    <w:rsid w:val="006B6A76"/>
    <w:rsid w:val="006B7800"/>
    <w:rsid w:val="006B78CA"/>
    <w:rsid w:val="006B78D3"/>
    <w:rsid w:val="006B7F4D"/>
    <w:rsid w:val="006C18D6"/>
    <w:rsid w:val="006C26FF"/>
    <w:rsid w:val="006C27BB"/>
    <w:rsid w:val="006C3621"/>
    <w:rsid w:val="006C3CAC"/>
    <w:rsid w:val="006C3D35"/>
    <w:rsid w:val="006C6883"/>
    <w:rsid w:val="006D032D"/>
    <w:rsid w:val="006D0C7D"/>
    <w:rsid w:val="006D1583"/>
    <w:rsid w:val="006D2196"/>
    <w:rsid w:val="006D3962"/>
    <w:rsid w:val="006D3EAD"/>
    <w:rsid w:val="006D601D"/>
    <w:rsid w:val="006D67A1"/>
    <w:rsid w:val="006D6F01"/>
    <w:rsid w:val="006D7638"/>
    <w:rsid w:val="006E0B58"/>
    <w:rsid w:val="006E1DAA"/>
    <w:rsid w:val="006E1F13"/>
    <w:rsid w:val="006E3E1A"/>
    <w:rsid w:val="006E4A3C"/>
    <w:rsid w:val="006E5303"/>
    <w:rsid w:val="006E5849"/>
    <w:rsid w:val="006E71DA"/>
    <w:rsid w:val="006E7675"/>
    <w:rsid w:val="006F195D"/>
    <w:rsid w:val="006F24D4"/>
    <w:rsid w:val="006F2DD0"/>
    <w:rsid w:val="006F40E8"/>
    <w:rsid w:val="006F4583"/>
    <w:rsid w:val="006F5F4F"/>
    <w:rsid w:val="006F6765"/>
    <w:rsid w:val="006F7562"/>
    <w:rsid w:val="00700A2E"/>
    <w:rsid w:val="007022B4"/>
    <w:rsid w:val="0070387F"/>
    <w:rsid w:val="007043CE"/>
    <w:rsid w:val="007052E1"/>
    <w:rsid w:val="00710705"/>
    <w:rsid w:val="00711095"/>
    <w:rsid w:val="00713847"/>
    <w:rsid w:val="00713C04"/>
    <w:rsid w:val="00713D4B"/>
    <w:rsid w:val="00714555"/>
    <w:rsid w:val="00715759"/>
    <w:rsid w:val="007158C6"/>
    <w:rsid w:val="007165E3"/>
    <w:rsid w:val="00717768"/>
    <w:rsid w:val="0072068C"/>
    <w:rsid w:val="00723748"/>
    <w:rsid w:val="0072468A"/>
    <w:rsid w:val="00724CB9"/>
    <w:rsid w:val="00726001"/>
    <w:rsid w:val="0072730C"/>
    <w:rsid w:val="00732643"/>
    <w:rsid w:val="007348E4"/>
    <w:rsid w:val="00734B5E"/>
    <w:rsid w:val="00735570"/>
    <w:rsid w:val="007365E0"/>
    <w:rsid w:val="00737264"/>
    <w:rsid w:val="00737DF6"/>
    <w:rsid w:val="00737FAF"/>
    <w:rsid w:val="00737FC0"/>
    <w:rsid w:val="00741175"/>
    <w:rsid w:val="007416F0"/>
    <w:rsid w:val="00741720"/>
    <w:rsid w:val="00741B96"/>
    <w:rsid w:val="00741E6B"/>
    <w:rsid w:val="00743012"/>
    <w:rsid w:val="00745E6D"/>
    <w:rsid w:val="00747E29"/>
    <w:rsid w:val="00750216"/>
    <w:rsid w:val="00750735"/>
    <w:rsid w:val="00751690"/>
    <w:rsid w:val="007520D6"/>
    <w:rsid w:val="00752928"/>
    <w:rsid w:val="00752AC2"/>
    <w:rsid w:val="00753427"/>
    <w:rsid w:val="007537B7"/>
    <w:rsid w:val="007560F4"/>
    <w:rsid w:val="007566AB"/>
    <w:rsid w:val="00756AF2"/>
    <w:rsid w:val="00757517"/>
    <w:rsid w:val="00760C71"/>
    <w:rsid w:val="0076153A"/>
    <w:rsid w:val="00761808"/>
    <w:rsid w:val="00762475"/>
    <w:rsid w:val="0076285B"/>
    <w:rsid w:val="00762FCA"/>
    <w:rsid w:val="00764486"/>
    <w:rsid w:val="0076571A"/>
    <w:rsid w:val="00765819"/>
    <w:rsid w:val="007661BB"/>
    <w:rsid w:val="00770381"/>
    <w:rsid w:val="007705AD"/>
    <w:rsid w:val="0077212C"/>
    <w:rsid w:val="00772B8E"/>
    <w:rsid w:val="00773546"/>
    <w:rsid w:val="00773AF6"/>
    <w:rsid w:val="0077404E"/>
    <w:rsid w:val="007743AE"/>
    <w:rsid w:val="00774729"/>
    <w:rsid w:val="00774F1E"/>
    <w:rsid w:val="007811F3"/>
    <w:rsid w:val="00781A23"/>
    <w:rsid w:val="00783675"/>
    <w:rsid w:val="00784CE3"/>
    <w:rsid w:val="0078535C"/>
    <w:rsid w:val="00786695"/>
    <w:rsid w:val="00786C37"/>
    <w:rsid w:val="00787113"/>
    <w:rsid w:val="007901FE"/>
    <w:rsid w:val="0079163E"/>
    <w:rsid w:val="0079273E"/>
    <w:rsid w:val="00794173"/>
    <w:rsid w:val="00794397"/>
    <w:rsid w:val="00794963"/>
    <w:rsid w:val="00794D03"/>
    <w:rsid w:val="007A0E74"/>
    <w:rsid w:val="007A1528"/>
    <w:rsid w:val="007A1677"/>
    <w:rsid w:val="007A1987"/>
    <w:rsid w:val="007A1A00"/>
    <w:rsid w:val="007A2490"/>
    <w:rsid w:val="007A374E"/>
    <w:rsid w:val="007A39E3"/>
    <w:rsid w:val="007A652A"/>
    <w:rsid w:val="007A68C2"/>
    <w:rsid w:val="007A7530"/>
    <w:rsid w:val="007B0BE9"/>
    <w:rsid w:val="007B0D1B"/>
    <w:rsid w:val="007B1256"/>
    <w:rsid w:val="007B2FA9"/>
    <w:rsid w:val="007B2FAC"/>
    <w:rsid w:val="007B7BCB"/>
    <w:rsid w:val="007C03D4"/>
    <w:rsid w:val="007C3FE5"/>
    <w:rsid w:val="007C40B3"/>
    <w:rsid w:val="007C5438"/>
    <w:rsid w:val="007C5874"/>
    <w:rsid w:val="007C64C8"/>
    <w:rsid w:val="007D0F24"/>
    <w:rsid w:val="007D2356"/>
    <w:rsid w:val="007D567A"/>
    <w:rsid w:val="007D662B"/>
    <w:rsid w:val="007D6E20"/>
    <w:rsid w:val="007D721A"/>
    <w:rsid w:val="007D7731"/>
    <w:rsid w:val="007E0483"/>
    <w:rsid w:val="007E0F2B"/>
    <w:rsid w:val="007E2499"/>
    <w:rsid w:val="007E264E"/>
    <w:rsid w:val="007E3059"/>
    <w:rsid w:val="007E32E6"/>
    <w:rsid w:val="007E34F1"/>
    <w:rsid w:val="007E40D9"/>
    <w:rsid w:val="007E4D38"/>
    <w:rsid w:val="007E628F"/>
    <w:rsid w:val="007E6F7E"/>
    <w:rsid w:val="007F0711"/>
    <w:rsid w:val="007F090F"/>
    <w:rsid w:val="007F0ECF"/>
    <w:rsid w:val="007F17BF"/>
    <w:rsid w:val="007F3640"/>
    <w:rsid w:val="007F39AE"/>
    <w:rsid w:val="007F504C"/>
    <w:rsid w:val="007F5312"/>
    <w:rsid w:val="007F5321"/>
    <w:rsid w:val="007F567B"/>
    <w:rsid w:val="007F5DFC"/>
    <w:rsid w:val="007F6FDB"/>
    <w:rsid w:val="008008DA"/>
    <w:rsid w:val="00801603"/>
    <w:rsid w:val="008041A0"/>
    <w:rsid w:val="00804638"/>
    <w:rsid w:val="0080624A"/>
    <w:rsid w:val="008062F5"/>
    <w:rsid w:val="00807EF6"/>
    <w:rsid w:val="00807FEC"/>
    <w:rsid w:val="00810449"/>
    <w:rsid w:val="00810BF0"/>
    <w:rsid w:val="008115CE"/>
    <w:rsid w:val="00811D50"/>
    <w:rsid w:val="00813EF9"/>
    <w:rsid w:val="00814D44"/>
    <w:rsid w:val="0081683F"/>
    <w:rsid w:val="0082354F"/>
    <w:rsid w:val="00823E4D"/>
    <w:rsid w:val="00827C4E"/>
    <w:rsid w:val="00830A56"/>
    <w:rsid w:val="00830E19"/>
    <w:rsid w:val="00832B7F"/>
    <w:rsid w:val="00833FD1"/>
    <w:rsid w:val="008342C4"/>
    <w:rsid w:val="00834422"/>
    <w:rsid w:val="0083481D"/>
    <w:rsid w:val="00835258"/>
    <w:rsid w:val="00835964"/>
    <w:rsid w:val="00835E78"/>
    <w:rsid w:val="0083627F"/>
    <w:rsid w:val="0084072D"/>
    <w:rsid w:val="008410F0"/>
    <w:rsid w:val="00842C8B"/>
    <w:rsid w:val="00843431"/>
    <w:rsid w:val="008446B1"/>
    <w:rsid w:val="0084498A"/>
    <w:rsid w:val="00846B08"/>
    <w:rsid w:val="00847476"/>
    <w:rsid w:val="00850261"/>
    <w:rsid w:val="008516B4"/>
    <w:rsid w:val="0085304C"/>
    <w:rsid w:val="00854BC1"/>
    <w:rsid w:val="0085524F"/>
    <w:rsid w:val="00856E61"/>
    <w:rsid w:val="00856FC1"/>
    <w:rsid w:val="008607DF"/>
    <w:rsid w:val="008613DC"/>
    <w:rsid w:val="00864381"/>
    <w:rsid w:val="00867230"/>
    <w:rsid w:val="008711BD"/>
    <w:rsid w:val="0087171A"/>
    <w:rsid w:val="008739F2"/>
    <w:rsid w:val="0087423A"/>
    <w:rsid w:val="00874B1D"/>
    <w:rsid w:val="00874B2F"/>
    <w:rsid w:val="00876336"/>
    <w:rsid w:val="008808CE"/>
    <w:rsid w:val="008808DA"/>
    <w:rsid w:val="00880D51"/>
    <w:rsid w:val="00880F56"/>
    <w:rsid w:val="008811BC"/>
    <w:rsid w:val="008813E3"/>
    <w:rsid w:val="00884F1A"/>
    <w:rsid w:val="00885107"/>
    <w:rsid w:val="00885738"/>
    <w:rsid w:val="00885906"/>
    <w:rsid w:val="00885F81"/>
    <w:rsid w:val="00887964"/>
    <w:rsid w:val="008909CB"/>
    <w:rsid w:val="0089144F"/>
    <w:rsid w:val="00891A9F"/>
    <w:rsid w:val="00892863"/>
    <w:rsid w:val="008928BB"/>
    <w:rsid w:val="00892EF1"/>
    <w:rsid w:val="0089303A"/>
    <w:rsid w:val="00894354"/>
    <w:rsid w:val="00894C76"/>
    <w:rsid w:val="00895177"/>
    <w:rsid w:val="00895D94"/>
    <w:rsid w:val="00895EFE"/>
    <w:rsid w:val="008968EB"/>
    <w:rsid w:val="00897DE1"/>
    <w:rsid w:val="008A1DD7"/>
    <w:rsid w:val="008A2945"/>
    <w:rsid w:val="008A2DB3"/>
    <w:rsid w:val="008A39C2"/>
    <w:rsid w:val="008A3A3D"/>
    <w:rsid w:val="008A4170"/>
    <w:rsid w:val="008A5A4E"/>
    <w:rsid w:val="008A6382"/>
    <w:rsid w:val="008A65A4"/>
    <w:rsid w:val="008A6E03"/>
    <w:rsid w:val="008A70BA"/>
    <w:rsid w:val="008A7ADB"/>
    <w:rsid w:val="008B061E"/>
    <w:rsid w:val="008B086A"/>
    <w:rsid w:val="008B1145"/>
    <w:rsid w:val="008B242E"/>
    <w:rsid w:val="008B27FC"/>
    <w:rsid w:val="008B2CD6"/>
    <w:rsid w:val="008B63B4"/>
    <w:rsid w:val="008B7118"/>
    <w:rsid w:val="008B72C8"/>
    <w:rsid w:val="008B75C4"/>
    <w:rsid w:val="008C1684"/>
    <w:rsid w:val="008C4B9C"/>
    <w:rsid w:val="008C725F"/>
    <w:rsid w:val="008C78E1"/>
    <w:rsid w:val="008C7D76"/>
    <w:rsid w:val="008D034E"/>
    <w:rsid w:val="008D2EC1"/>
    <w:rsid w:val="008D3001"/>
    <w:rsid w:val="008D3E5F"/>
    <w:rsid w:val="008D40B0"/>
    <w:rsid w:val="008D6D66"/>
    <w:rsid w:val="008D6E4E"/>
    <w:rsid w:val="008D7F47"/>
    <w:rsid w:val="008E05EA"/>
    <w:rsid w:val="008E05F5"/>
    <w:rsid w:val="008E3B2E"/>
    <w:rsid w:val="008E6039"/>
    <w:rsid w:val="008E779F"/>
    <w:rsid w:val="008F058F"/>
    <w:rsid w:val="008F0658"/>
    <w:rsid w:val="008F070F"/>
    <w:rsid w:val="008F0737"/>
    <w:rsid w:val="008F102C"/>
    <w:rsid w:val="008F1796"/>
    <w:rsid w:val="008F2A13"/>
    <w:rsid w:val="008F2AEA"/>
    <w:rsid w:val="008F3622"/>
    <w:rsid w:val="008F4CB1"/>
    <w:rsid w:val="008F4CB6"/>
    <w:rsid w:val="008F5D41"/>
    <w:rsid w:val="008F5E82"/>
    <w:rsid w:val="008F6F90"/>
    <w:rsid w:val="008F7E84"/>
    <w:rsid w:val="00900CEA"/>
    <w:rsid w:val="00901BF6"/>
    <w:rsid w:val="009023ED"/>
    <w:rsid w:val="00904362"/>
    <w:rsid w:val="00905E09"/>
    <w:rsid w:val="00906C01"/>
    <w:rsid w:val="00906EB9"/>
    <w:rsid w:val="00907415"/>
    <w:rsid w:val="00907AD1"/>
    <w:rsid w:val="009105A2"/>
    <w:rsid w:val="00910C04"/>
    <w:rsid w:val="00911692"/>
    <w:rsid w:val="00911A91"/>
    <w:rsid w:val="0091225B"/>
    <w:rsid w:val="009149FC"/>
    <w:rsid w:val="00916182"/>
    <w:rsid w:val="0091643F"/>
    <w:rsid w:val="009167DB"/>
    <w:rsid w:val="009222C9"/>
    <w:rsid w:val="00923A90"/>
    <w:rsid w:val="00923AFC"/>
    <w:rsid w:val="00923B0B"/>
    <w:rsid w:val="00923D70"/>
    <w:rsid w:val="00924F20"/>
    <w:rsid w:val="00926166"/>
    <w:rsid w:val="00926504"/>
    <w:rsid w:val="00926C79"/>
    <w:rsid w:val="0092731E"/>
    <w:rsid w:val="009300CA"/>
    <w:rsid w:val="009315C8"/>
    <w:rsid w:val="00931AEF"/>
    <w:rsid w:val="00931F7C"/>
    <w:rsid w:val="00934323"/>
    <w:rsid w:val="00935843"/>
    <w:rsid w:val="00935FCD"/>
    <w:rsid w:val="0093672F"/>
    <w:rsid w:val="009400C4"/>
    <w:rsid w:val="00940A9B"/>
    <w:rsid w:val="00940B2E"/>
    <w:rsid w:val="00940F93"/>
    <w:rsid w:val="00941D1C"/>
    <w:rsid w:val="0094372D"/>
    <w:rsid w:val="00943AD8"/>
    <w:rsid w:val="00946D70"/>
    <w:rsid w:val="009473D0"/>
    <w:rsid w:val="009478CA"/>
    <w:rsid w:val="00947BCA"/>
    <w:rsid w:val="00950944"/>
    <w:rsid w:val="00950F54"/>
    <w:rsid w:val="009515B1"/>
    <w:rsid w:val="00951F99"/>
    <w:rsid w:val="009522D0"/>
    <w:rsid w:val="0095529F"/>
    <w:rsid w:val="0095643D"/>
    <w:rsid w:val="00960076"/>
    <w:rsid w:val="009614CF"/>
    <w:rsid w:val="0096154F"/>
    <w:rsid w:val="00962C14"/>
    <w:rsid w:val="009633AA"/>
    <w:rsid w:val="00964622"/>
    <w:rsid w:val="009668C6"/>
    <w:rsid w:val="00966B96"/>
    <w:rsid w:val="0096747C"/>
    <w:rsid w:val="009676DA"/>
    <w:rsid w:val="00972D7D"/>
    <w:rsid w:val="00974AEF"/>
    <w:rsid w:val="00975689"/>
    <w:rsid w:val="00975D06"/>
    <w:rsid w:val="00976C59"/>
    <w:rsid w:val="0098134A"/>
    <w:rsid w:val="0098157A"/>
    <w:rsid w:val="00983429"/>
    <w:rsid w:val="00985088"/>
    <w:rsid w:val="009851D3"/>
    <w:rsid w:val="0098584E"/>
    <w:rsid w:val="009862C5"/>
    <w:rsid w:val="00987630"/>
    <w:rsid w:val="0098798D"/>
    <w:rsid w:val="009901E4"/>
    <w:rsid w:val="00990BF2"/>
    <w:rsid w:val="00990FC3"/>
    <w:rsid w:val="009919E9"/>
    <w:rsid w:val="00992120"/>
    <w:rsid w:val="0099263B"/>
    <w:rsid w:val="0099621F"/>
    <w:rsid w:val="00996A2E"/>
    <w:rsid w:val="00996F3A"/>
    <w:rsid w:val="009A2BDD"/>
    <w:rsid w:val="009A2CCD"/>
    <w:rsid w:val="009A3A57"/>
    <w:rsid w:val="009A4F46"/>
    <w:rsid w:val="009A66A7"/>
    <w:rsid w:val="009B098E"/>
    <w:rsid w:val="009B16BC"/>
    <w:rsid w:val="009B21F6"/>
    <w:rsid w:val="009B4228"/>
    <w:rsid w:val="009B4345"/>
    <w:rsid w:val="009B4E2F"/>
    <w:rsid w:val="009B68D3"/>
    <w:rsid w:val="009B6C28"/>
    <w:rsid w:val="009B76B5"/>
    <w:rsid w:val="009B776C"/>
    <w:rsid w:val="009C0C6F"/>
    <w:rsid w:val="009C1D33"/>
    <w:rsid w:val="009C2996"/>
    <w:rsid w:val="009C2EC1"/>
    <w:rsid w:val="009C4C83"/>
    <w:rsid w:val="009C4EC6"/>
    <w:rsid w:val="009C61EE"/>
    <w:rsid w:val="009D14EE"/>
    <w:rsid w:val="009D1B3A"/>
    <w:rsid w:val="009D3CD3"/>
    <w:rsid w:val="009D4A0D"/>
    <w:rsid w:val="009D4C4E"/>
    <w:rsid w:val="009D5ABF"/>
    <w:rsid w:val="009D6CA3"/>
    <w:rsid w:val="009D742C"/>
    <w:rsid w:val="009E185F"/>
    <w:rsid w:val="009E32E8"/>
    <w:rsid w:val="009E4451"/>
    <w:rsid w:val="009E4533"/>
    <w:rsid w:val="009E68BD"/>
    <w:rsid w:val="009E6F6F"/>
    <w:rsid w:val="009E7060"/>
    <w:rsid w:val="009E784C"/>
    <w:rsid w:val="009F1C09"/>
    <w:rsid w:val="009F2D7B"/>
    <w:rsid w:val="009F30FC"/>
    <w:rsid w:val="009F32A9"/>
    <w:rsid w:val="009F4DEE"/>
    <w:rsid w:val="009F5D76"/>
    <w:rsid w:val="009F6ABD"/>
    <w:rsid w:val="009F74A1"/>
    <w:rsid w:val="00A01BA0"/>
    <w:rsid w:val="00A01EFE"/>
    <w:rsid w:val="00A01F44"/>
    <w:rsid w:val="00A03647"/>
    <w:rsid w:val="00A040FE"/>
    <w:rsid w:val="00A0414A"/>
    <w:rsid w:val="00A066CC"/>
    <w:rsid w:val="00A120DB"/>
    <w:rsid w:val="00A15802"/>
    <w:rsid w:val="00A16AF4"/>
    <w:rsid w:val="00A2206C"/>
    <w:rsid w:val="00A256AC"/>
    <w:rsid w:val="00A27F60"/>
    <w:rsid w:val="00A31785"/>
    <w:rsid w:val="00A3276F"/>
    <w:rsid w:val="00A32B7D"/>
    <w:rsid w:val="00A32E42"/>
    <w:rsid w:val="00A33A78"/>
    <w:rsid w:val="00A33CC9"/>
    <w:rsid w:val="00A35349"/>
    <w:rsid w:val="00A36360"/>
    <w:rsid w:val="00A36D6F"/>
    <w:rsid w:val="00A3730E"/>
    <w:rsid w:val="00A37FBB"/>
    <w:rsid w:val="00A40B20"/>
    <w:rsid w:val="00A4198D"/>
    <w:rsid w:val="00A41C9D"/>
    <w:rsid w:val="00A424F0"/>
    <w:rsid w:val="00A42662"/>
    <w:rsid w:val="00A449B3"/>
    <w:rsid w:val="00A44F5A"/>
    <w:rsid w:val="00A468BE"/>
    <w:rsid w:val="00A46FB5"/>
    <w:rsid w:val="00A4731A"/>
    <w:rsid w:val="00A47C21"/>
    <w:rsid w:val="00A50935"/>
    <w:rsid w:val="00A52427"/>
    <w:rsid w:val="00A52DF8"/>
    <w:rsid w:val="00A53707"/>
    <w:rsid w:val="00A5745A"/>
    <w:rsid w:val="00A57D98"/>
    <w:rsid w:val="00A61A21"/>
    <w:rsid w:val="00A61C7A"/>
    <w:rsid w:val="00A62A7C"/>
    <w:rsid w:val="00A6329A"/>
    <w:rsid w:val="00A632AA"/>
    <w:rsid w:val="00A63B58"/>
    <w:rsid w:val="00A64644"/>
    <w:rsid w:val="00A64FF4"/>
    <w:rsid w:val="00A65445"/>
    <w:rsid w:val="00A65702"/>
    <w:rsid w:val="00A65F88"/>
    <w:rsid w:val="00A660C5"/>
    <w:rsid w:val="00A668EA"/>
    <w:rsid w:val="00A709E8"/>
    <w:rsid w:val="00A70A8C"/>
    <w:rsid w:val="00A71F6A"/>
    <w:rsid w:val="00A72354"/>
    <w:rsid w:val="00A8024C"/>
    <w:rsid w:val="00A8040D"/>
    <w:rsid w:val="00A812D6"/>
    <w:rsid w:val="00A81637"/>
    <w:rsid w:val="00A82899"/>
    <w:rsid w:val="00A82928"/>
    <w:rsid w:val="00A83363"/>
    <w:rsid w:val="00A83A98"/>
    <w:rsid w:val="00A84AD7"/>
    <w:rsid w:val="00A85479"/>
    <w:rsid w:val="00A860C3"/>
    <w:rsid w:val="00A877BA"/>
    <w:rsid w:val="00A92921"/>
    <w:rsid w:val="00A95093"/>
    <w:rsid w:val="00A977B7"/>
    <w:rsid w:val="00A97BC5"/>
    <w:rsid w:val="00AA107B"/>
    <w:rsid w:val="00AA17AF"/>
    <w:rsid w:val="00AA3B24"/>
    <w:rsid w:val="00AA3E59"/>
    <w:rsid w:val="00AA3F43"/>
    <w:rsid w:val="00AA4C3C"/>
    <w:rsid w:val="00AA588D"/>
    <w:rsid w:val="00AA5BA4"/>
    <w:rsid w:val="00AA7222"/>
    <w:rsid w:val="00AB0186"/>
    <w:rsid w:val="00AB0720"/>
    <w:rsid w:val="00AB0F27"/>
    <w:rsid w:val="00AB111A"/>
    <w:rsid w:val="00AB4AEE"/>
    <w:rsid w:val="00AB5FBD"/>
    <w:rsid w:val="00AB691C"/>
    <w:rsid w:val="00AB6FC3"/>
    <w:rsid w:val="00AB7330"/>
    <w:rsid w:val="00AB74C0"/>
    <w:rsid w:val="00AB7AEC"/>
    <w:rsid w:val="00AB7C63"/>
    <w:rsid w:val="00AB7E8B"/>
    <w:rsid w:val="00AB7ECD"/>
    <w:rsid w:val="00AC0013"/>
    <w:rsid w:val="00AC0129"/>
    <w:rsid w:val="00AC102C"/>
    <w:rsid w:val="00AC14AA"/>
    <w:rsid w:val="00AC1A08"/>
    <w:rsid w:val="00AC373B"/>
    <w:rsid w:val="00AC4429"/>
    <w:rsid w:val="00AC488E"/>
    <w:rsid w:val="00AC56E7"/>
    <w:rsid w:val="00AC7A71"/>
    <w:rsid w:val="00AD0147"/>
    <w:rsid w:val="00AD0586"/>
    <w:rsid w:val="00AD07E8"/>
    <w:rsid w:val="00AD1A82"/>
    <w:rsid w:val="00AD6B5C"/>
    <w:rsid w:val="00AD743D"/>
    <w:rsid w:val="00AD79D3"/>
    <w:rsid w:val="00AE02F9"/>
    <w:rsid w:val="00AE10A8"/>
    <w:rsid w:val="00AE18F7"/>
    <w:rsid w:val="00AE1AC7"/>
    <w:rsid w:val="00AE3469"/>
    <w:rsid w:val="00AE35B8"/>
    <w:rsid w:val="00AE415B"/>
    <w:rsid w:val="00AE436F"/>
    <w:rsid w:val="00AE4844"/>
    <w:rsid w:val="00AF00A1"/>
    <w:rsid w:val="00AF0745"/>
    <w:rsid w:val="00AF2CE5"/>
    <w:rsid w:val="00AF4A06"/>
    <w:rsid w:val="00AF6B44"/>
    <w:rsid w:val="00AF6F7C"/>
    <w:rsid w:val="00AF727E"/>
    <w:rsid w:val="00AF729C"/>
    <w:rsid w:val="00B01437"/>
    <w:rsid w:val="00B01F05"/>
    <w:rsid w:val="00B02635"/>
    <w:rsid w:val="00B033C0"/>
    <w:rsid w:val="00B03B0E"/>
    <w:rsid w:val="00B046E6"/>
    <w:rsid w:val="00B057FB"/>
    <w:rsid w:val="00B110FA"/>
    <w:rsid w:val="00B12589"/>
    <w:rsid w:val="00B13A22"/>
    <w:rsid w:val="00B1431F"/>
    <w:rsid w:val="00B15B0A"/>
    <w:rsid w:val="00B16B0B"/>
    <w:rsid w:val="00B17217"/>
    <w:rsid w:val="00B173BF"/>
    <w:rsid w:val="00B20DD1"/>
    <w:rsid w:val="00B221DF"/>
    <w:rsid w:val="00B24C2B"/>
    <w:rsid w:val="00B25077"/>
    <w:rsid w:val="00B2517E"/>
    <w:rsid w:val="00B258DA"/>
    <w:rsid w:val="00B30331"/>
    <w:rsid w:val="00B314C8"/>
    <w:rsid w:val="00B31A2A"/>
    <w:rsid w:val="00B32A8D"/>
    <w:rsid w:val="00B34F14"/>
    <w:rsid w:val="00B358DB"/>
    <w:rsid w:val="00B35EA0"/>
    <w:rsid w:val="00B367AC"/>
    <w:rsid w:val="00B37278"/>
    <w:rsid w:val="00B4002C"/>
    <w:rsid w:val="00B41874"/>
    <w:rsid w:val="00B43137"/>
    <w:rsid w:val="00B44313"/>
    <w:rsid w:val="00B44875"/>
    <w:rsid w:val="00B45573"/>
    <w:rsid w:val="00B46A0C"/>
    <w:rsid w:val="00B470E8"/>
    <w:rsid w:val="00B477D6"/>
    <w:rsid w:val="00B5033A"/>
    <w:rsid w:val="00B5042E"/>
    <w:rsid w:val="00B51811"/>
    <w:rsid w:val="00B5197B"/>
    <w:rsid w:val="00B526CF"/>
    <w:rsid w:val="00B52F56"/>
    <w:rsid w:val="00B536D7"/>
    <w:rsid w:val="00B5382A"/>
    <w:rsid w:val="00B53A28"/>
    <w:rsid w:val="00B53C0E"/>
    <w:rsid w:val="00B54EE9"/>
    <w:rsid w:val="00B55C6E"/>
    <w:rsid w:val="00B6015A"/>
    <w:rsid w:val="00B614C9"/>
    <w:rsid w:val="00B61B0C"/>
    <w:rsid w:val="00B61F74"/>
    <w:rsid w:val="00B62C26"/>
    <w:rsid w:val="00B63BD6"/>
    <w:rsid w:val="00B640A4"/>
    <w:rsid w:val="00B66362"/>
    <w:rsid w:val="00B67237"/>
    <w:rsid w:val="00B67FE2"/>
    <w:rsid w:val="00B701D9"/>
    <w:rsid w:val="00B712A2"/>
    <w:rsid w:val="00B71850"/>
    <w:rsid w:val="00B718DE"/>
    <w:rsid w:val="00B71B4F"/>
    <w:rsid w:val="00B73CC6"/>
    <w:rsid w:val="00B744BC"/>
    <w:rsid w:val="00B752F8"/>
    <w:rsid w:val="00B76676"/>
    <w:rsid w:val="00B76F33"/>
    <w:rsid w:val="00B7715C"/>
    <w:rsid w:val="00B7754D"/>
    <w:rsid w:val="00B80238"/>
    <w:rsid w:val="00B80C8A"/>
    <w:rsid w:val="00B826B6"/>
    <w:rsid w:val="00B82A29"/>
    <w:rsid w:val="00B8311B"/>
    <w:rsid w:val="00B856AE"/>
    <w:rsid w:val="00B86345"/>
    <w:rsid w:val="00B86752"/>
    <w:rsid w:val="00B87C1C"/>
    <w:rsid w:val="00B90E99"/>
    <w:rsid w:val="00B916DB"/>
    <w:rsid w:val="00B929BB"/>
    <w:rsid w:val="00B93075"/>
    <w:rsid w:val="00B936D4"/>
    <w:rsid w:val="00B9390E"/>
    <w:rsid w:val="00B95C30"/>
    <w:rsid w:val="00B9711B"/>
    <w:rsid w:val="00BA10F1"/>
    <w:rsid w:val="00BA295F"/>
    <w:rsid w:val="00BA39CB"/>
    <w:rsid w:val="00BA51DE"/>
    <w:rsid w:val="00BA747B"/>
    <w:rsid w:val="00BA771A"/>
    <w:rsid w:val="00BA7DD0"/>
    <w:rsid w:val="00BA7ED9"/>
    <w:rsid w:val="00BB2240"/>
    <w:rsid w:val="00BB26B7"/>
    <w:rsid w:val="00BB3B14"/>
    <w:rsid w:val="00BB4421"/>
    <w:rsid w:val="00BB713D"/>
    <w:rsid w:val="00BB74F3"/>
    <w:rsid w:val="00BB79BD"/>
    <w:rsid w:val="00BB7DFE"/>
    <w:rsid w:val="00BC0C4B"/>
    <w:rsid w:val="00BC0F2B"/>
    <w:rsid w:val="00BC1EF9"/>
    <w:rsid w:val="00BC22BE"/>
    <w:rsid w:val="00BC3EA4"/>
    <w:rsid w:val="00BC4D9B"/>
    <w:rsid w:val="00BC5159"/>
    <w:rsid w:val="00BC597E"/>
    <w:rsid w:val="00BC6BBB"/>
    <w:rsid w:val="00BD24A6"/>
    <w:rsid w:val="00BD5A79"/>
    <w:rsid w:val="00BD5F28"/>
    <w:rsid w:val="00BD623D"/>
    <w:rsid w:val="00BD7B76"/>
    <w:rsid w:val="00BE1740"/>
    <w:rsid w:val="00BE21E7"/>
    <w:rsid w:val="00BE22D8"/>
    <w:rsid w:val="00BE2599"/>
    <w:rsid w:val="00BE6092"/>
    <w:rsid w:val="00BE6304"/>
    <w:rsid w:val="00BF02F3"/>
    <w:rsid w:val="00BF1CF2"/>
    <w:rsid w:val="00BF1D46"/>
    <w:rsid w:val="00BF2E00"/>
    <w:rsid w:val="00BF357C"/>
    <w:rsid w:val="00BF41BE"/>
    <w:rsid w:val="00BF4550"/>
    <w:rsid w:val="00BF52DB"/>
    <w:rsid w:val="00BF7CA7"/>
    <w:rsid w:val="00BF7DE0"/>
    <w:rsid w:val="00C05102"/>
    <w:rsid w:val="00C05274"/>
    <w:rsid w:val="00C053C9"/>
    <w:rsid w:val="00C06874"/>
    <w:rsid w:val="00C0761A"/>
    <w:rsid w:val="00C077B6"/>
    <w:rsid w:val="00C1065B"/>
    <w:rsid w:val="00C11437"/>
    <w:rsid w:val="00C11B30"/>
    <w:rsid w:val="00C12C81"/>
    <w:rsid w:val="00C12F70"/>
    <w:rsid w:val="00C139DE"/>
    <w:rsid w:val="00C139EC"/>
    <w:rsid w:val="00C15636"/>
    <w:rsid w:val="00C164E3"/>
    <w:rsid w:val="00C16B4D"/>
    <w:rsid w:val="00C17448"/>
    <w:rsid w:val="00C179CB"/>
    <w:rsid w:val="00C20FFD"/>
    <w:rsid w:val="00C21129"/>
    <w:rsid w:val="00C21508"/>
    <w:rsid w:val="00C21F07"/>
    <w:rsid w:val="00C220B7"/>
    <w:rsid w:val="00C22C32"/>
    <w:rsid w:val="00C237BA"/>
    <w:rsid w:val="00C237EE"/>
    <w:rsid w:val="00C25924"/>
    <w:rsid w:val="00C25F9F"/>
    <w:rsid w:val="00C25FAB"/>
    <w:rsid w:val="00C2631B"/>
    <w:rsid w:val="00C26919"/>
    <w:rsid w:val="00C26C48"/>
    <w:rsid w:val="00C317D4"/>
    <w:rsid w:val="00C31CF6"/>
    <w:rsid w:val="00C3216C"/>
    <w:rsid w:val="00C32184"/>
    <w:rsid w:val="00C33DD4"/>
    <w:rsid w:val="00C33E19"/>
    <w:rsid w:val="00C340FB"/>
    <w:rsid w:val="00C35CD4"/>
    <w:rsid w:val="00C3642A"/>
    <w:rsid w:val="00C3687F"/>
    <w:rsid w:val="00C36FEA"/>
    <w:rsid w:val="00C377B7"/>
    <w:rsid w:val="00C41264"/>
    <w:rsid w:val="00C42108"/>
    <w:rsid w:val="00C426A1"/>
    <w:rsid w:val="00C42C83"/>
    <w:rsid w:val="00C42DF8"/>
    <w:rsid w:val="00C45165"/>
    <w:rsid w:val="00C45514"/>
    <w:rsid w:val="00C46F6A"/>
    <w:rsid w:val="00C50721"/>
    <w:rsid w:val="00C5092B"/>
    <w:rsid w:val="00C50942"/>
    <w:rsid w:val="00C5279B"/>
    <w:rsid w:val="00C52A64"/>
    <w:rsid w:val="00C52F69"/>
    <w:rsid w:val="00C53C3F"/>
    <w:rsid w:val="00C53DC8"/>
    <w:rsid w:val="00C53E2D"/>
    <w:rsid w:val="00C54915"/>
    <w:rsid w:val="00C54EEB"/>
    <w:rsid w:val="00C562F2"/>
    <w:rsid w:val="00C5787D"/>
    <w:rsid w:val="00C61592"/>
    <w:rsid w:val="00C6187C"/>
    <w:rsid w:val="00C62040"/>
    <w:rsid w:val="00C633AB"/>
    <w:rsid w:val="00C65043"/>
    <w:rsid w:val="00C65738"/>
    <w:rsid w:val="00C65C31"/>
    <w:rsid w:val="00C66F03"/>
    <w:rsid w:val="00C70A0F"/>
    <w:rsid w:val="00C7117F"/>
    <w:rsid w:val="00C72093"/>
    <w:rsid w:val="00C72C8B"/>
    <w:rsid w:val="00C72CAE"/>
    <w:rsid w:val="00C74457"/>
    <w:rsid w:val="00C75C0C"/>
    <w:rsid w:val="00C75F39"/>
    <w:rsid w:val="00C7729C"/>
    <w:rsid w:val="00C77769"/>
    <w:rsid w:val="00C83385"/>
    <w:rsid w:val="00C842F1"/>
    <w:rsid w:val="00C84F37"/>
    <w:rsid w:val="00C85069"/>
    <w:rsid w:val="00C869AB"/>
    <w:rsid w:val="00C86C2D"/>
    <w:rsid w:val="00C87068"/>
    <w:rsid w:val="00C91451"/>
    <w:rsid w:val="00C9365D"/>
    <w:rsid w:val="00C9602F"/>
    <w:rsid w:val="00C96770"/>
    <w:rsid w:val="00C96DED"/>
    <w:rsid w:val="00CA0134"/>
    <w:rsid w:val="00CA26E8"/>
    <w:rsid w:val="00CA340A"/>
    <w:rsid w:val="00CA3A6D"/>
    <w:rsid w:val="00CA3FB3"/>
    <w:rsid w:val="00CA4609"/>
    <w:rsid w:val="00CA54CC"/>
    <w:rsid w:val="00CA5508"/>
    <w:rsid w:val="00CB0753"/>
    <w:rsid w:val="00CB1A2F"/>
    <w:rsid w:val="00CB1AB8"/>
    <w:rsid w:val="00CB1B50"/>
    <w:rsid w:val="00CB2087"/>
    <w:rsid w:val="00CB4B07"/>
    <w:rsid w:val="00CB4E1E"/>
    <w:rsid w:val="00CB576C"/>
    <w:rsid w:val="00CC064A"/>
    <w:rsid w:val="00CC07DF"/>
    <w:rsid w:val="00CC1E1B"/>
    <w:rsid w:val="00CC3698"/>
    <w:rsid w:val="00CC3A80"/>
    <w:rsid w:val="00CC417F"/>
    <w:rsid w:val="00CC419A"/>
    <w:rsid w:val="00CC5A3F"/>
    <w:rsid w:val="00CC5AB1"/>
    <w:rsid w:val="00CC7CD3"/>
    <w:rsid w:val="00CD07B0"/>
    <w:rsid w:val="00CD0AD0"/>
    <w:rsid w:val="00CD33C4"/>
    <w:rsid w:val="00CD362B"/>
    <w:rsid w:val="00CD4E32"/>
    <w:rsid w:val="00CD5F4D"/>
    <w:rsid w:val="00CD641D"/>
    <w:rsid w:val="00CD777E"/>
    <w:rsid w:val="00CD78CA"/>
    <w:rsid w:val="00CE0464"/>
    <w:rsid w:val="00CE0D2A"/>
    <w:rsid w:val="00CE1678"/>
    <w:rsid w:val="00CE2007"/>
    <w:rsid w:val="00CE3611"/>
    <w:rsid w:val="00CE492A"/>
    <w:rsid w:val="00CE70E1"/>
    <w:rsid w:val="00CE7D99"/>
    <w:rsid w:val="00CE7E1C"/>
    <w:rsid w:val="00CF2690"/>
    <w:rsid w:val="00CF2B43"/>
    <w:rsid w:val="00CF406D"/>
    <w:rsid w:val="00CF4679"/>
    <w:rsid w:val="00CF475C"/>
    <w:rsid w:val="00CF511B"/>
    <w:rsid w:val="00CF52CC"/>
    <w:rsid w:val="00CF6E4B"/>
    <w:rsid w:val="00D009D0"/>
    <w:rsid w:val="00D00E71"/>
    <w:rsid w:val="00D0353E"/>
    <w:rsid w:val="00D053A7"/>
    <w:rsid w:val="00D0769F"/>
    <w:rsid w:val="00D1005B"/>
    <w:rsid w:val="00D12AF7"/>
    <w:rsid w:val="00D13AE1"/>
    <w:rsid w:val="00D140F4"/>
    <w:rsid w:val="00D1459D"/>
    <w:rsid w:val="00D14705"/>
    <w:rsid w:val="00D16294"/>
    <w:rsid w:val="00D17646"/>
    <w:rsid w:val="00D20B80"/>
    <w:rsid w:val="00D21FEC"/>
    <w:rsid w:val="00D22A5C"/>
    <w:rsid w:val="00D2431E"/>
    <w:rsid w:val="00D24CDF"/>
    <w:rsid w:val="00D24FE5"/>
    <w:rsid w:val="00D25FF0"/>
    <w:rsid w:val="00D26951"/>
    <w:rsid w:val="00D27044"/>
    <w:rsid w:val="00D27373"/>
    <w:rsid w:val="00D30035"/>
    <w:rsid w:val="00D3017D"/>
    <w:rsid w:val="00D306DF"/>
    <w:rsid w:val="00D3160F"/>
    <w:rsid w:val="00D31E80"/>
    <w:rsid w:val="00D32365"/>
    <w:rsid w:val="00D32750"/>
    <w:rsid w:val="00D3393E"/>
    <w:rsid w:val="00D34F49"/>
    <w:rsid w:val="00D35DEC"/>
    <w:rsid w:val="00D36056"/>
    <w:rsid w:val="00D374C1"/>
    <w:rsid w:val="00D408E6"/>
    <w:rsid w:val="00D41B39"/>
    <w:rsid w:val="00D42D47"/>
    <w:rsid w:val="00D431B7"/>
    <w:rsid w:val="00D43845"/>
    <w:rsid w:val="00D43C4E"/>
    <w:rsid w:val="00D4523D"/>
    <w:rsid w:val="00D4628B"/>
    <w:rsid w:val="00D46462"/>
    <w:rsid w:val="00D46D0F"/>
    <w:rsid w:val="00D47C1D"/>
    <w:rsid w:val="00D52DDC"/>
    <w:rsid w:val="00D541A5"/>
    <w:rsid w:val="00D579AF"/>
    <w:rsid w:val="00D605B5"/>
    <w:rsid w:val="00D61313"/>
    <w:rsid w:val="00D61789"/>
    <w:rsid w:val="00D61977"/>
    <w:rsid w:val="00D629CA"/>
    <w:rsid w:val="00D62E0F"/>
    <w:rsid w:val="00D63A43"/>
    <w:rsid w:val="00D63AB8"/>
    <w:rsid w:val="00D63ED7"/>
    <w:rsid w:val="00D63F31"/>
    <w:rsid w:val="00D67333"/>
    <w:rsid w:val="00D6764B"/>
    <w:rsid w:val="00D70704"/>
    <w:rsid w:val="00D71B36"/>
    <w:rsid w:val="00D72053"/>
    <w:rsid w:val="00D727D1"/>
    <w:rsid w:val="00D73533"/>
    <w:rsid w:val="00D7396A"/>
    <w:rsid w:val="00D73C02"/>
    <w:rsid w:val="00D74910"/>
    <w:rsid w:val="00D77B9B"/>
    <w:rsid w:val="00D80798"/>
    <w:rsid w:val="00D826DA"/>
    <w:rsid w:val="00D827AA"/>
    <w:rsid w:val="00D82FD7"/>
    <w:rsid w:val="00D839FC"/>
    <w:rsid w:val="00D84A60"/>
    <w:rsid w:val="00D85463"/>
    <w:rsid w:val="00D867A4"/>
    <w:rsid w:val="00D86E97"/>
    <w:rsid w:val="00D90573"/>
    <w:rsid w:val="00D91091"/>
    <w:rsid w:val="00D92AFB"/>
    <w:rsid w:val="00D93378"/>
    <w:rsid w:val="00D93710"/>
    <w:rsid w:val="00D94507"/>
    <w:rsid w:val="00D953C9"/>
    <w:rsid w:val="00D95D9F"/>
    <w:rsid w:val="00D969A4"/>
    <w:rsid w:val="00DA0F66"/>
    <w:rsid w:val="00DA1D46"/>
    <w:rsid w:val="00DA37E1"/>
    <w:rsid w:val="00DA3CA5"/>
    <w:rsid w:val="00DA440F"/>
    <w:rsid w:val="00DA6189"/>
    <w:rsid w:val="00DA68A8"/>
    <w:rsid w:val="00DA6DE7"/>
    <w:rsid w:val="00DA7996"/>
    <w:rsid w:val="00DA7C23"/>
    <w:rsid w:val="00DA7FF7"/>
    <w:rsid w:val="00DB1637"/>
    <w:rsid w:val="00DB2197"/>
    <w:rsid w:val="00DB252C"/>
    <w:rsid w:val="00DB3B7D"/>
    <w:rsid w:val="00DB4989"/>
    <w:rsid w:val="00DB4E03"/>
    <w:rsid w:val="00DB59CA"/>
    <w:rsid w:val="00DB5CED"/>
    <w:rsid w:val="00DB6DE8"/>
    <w:rsid w:val="00DC044E"/>
    <w:rsid w:val="00DC1161"/>
    <w:rsid w:val="00DC2A79"/>
    <w:rsid w:val="00DC2DDD"/>
    <w:rsid w:val="00DC32C1"/>
    <w:rsid w:val="00DC45EA"/>
    <w:rsid w:val="00DC59CD"/>
    <w:rsid w:val="00DC6E13"/>
    <w:rsid w:val="00DC72A5"/>
    <w:rsid w:val="00DD11BC"/>
    <w:rsid w:val="00DD3F41"/>
    <w:rsid w:val="00DD40A7"/>
    <w:rsid w:val="00DD47E1"/>
    <w:rsid w:val="00DD4B37"/>
    <w:rsid w:val="00DD5E53"/>
    <w:rsid w:val="00DD6DB4"/>
    <w:rsid w:val="00DE0ECB"/>
    <w:rsid w:val="00DE1498"/>
    <w:rsid w:val="00DE2AD3"/>
    <w:rsid w:val="00DE308B"/>
    <w:rsid w:val="00DE44F4"/>
    <w:rsid w:val="00DE55A0"/>
    <w:rsid w:val="00DE6D2C"/>
    <w:rsid w:val="00DE7D3E"/>
    <w:rsid w:val="00DF1665"/>
    <w:rsid w:val="00DF20C5"/>
    <w:rsid w:val="00DF22A5"/>
    <w:rsid w:val="00DF26D2"/>
    <w:rsid w:val="00DF39E3"/>
    <w:rsid w:val="00DF3C0C"/>
    <w:rsid w:val="00DF4572"/>
    <w:rsid w:val="00DF500F"/>
    <w:rsid w:val="00DF56DA"/>
    <w:rsid w:val="00DF662A"/>
    <w:rsid w:val="00DF7C4A"/>
    <w:rsid w:val="00E009C2"/>
    <w:rsid w:val="00E01698"/>
    <w:rsid w:val="00E03638"/>
    <w:rsid w:val="00E03B0B"/>
    <w:rsid w:val="00E03B33"/>
    <w:rsid w:val="00E04A9E"/>
    <w:rsid w:val="00E04E2B"/>
    <w:rsid w:val="00E06C72"/>
    <w:rsid w:val="00E072FE"/>
    <w:rsid w:val="00E07ADF"/>
    <w:rsid w:val="00E07DF4"/>
    <w:rsid w:val="00E10175"/>
    <w:rsid w:val="00E10B16"/>
    <w:rsid w:val="00E1319E"/>
    <w:rsid w:val="00E153F4"/>
    <w:rsid w:val="00E15ED0"/>
    <w:rsid w:val="00E17843"/>
    <w:rsid w:val="00E22A28"/>
    <w:rsid w:val="00E22BDE"/>
    <w:rsid w:val="00E2354F"/>
    <w:rsid w:val="00E255E6"/>
    <w:rsid w:val="00E25942"/>
    <w:rsid w:val="00E25D5D"/>
    <w:rsid w:val="00E27D3C"/>
    <w:rsid w:val="00E27F20"/>
    <w:rsid w:val="00E30A5A"/>
    <w:rsid w:val="00E30B7C"/>
    <w:rsid w:val="00E3139B"/>
    <w:rsid w:val="00E31C30"/>
    <w:rsid w:val="00E329A0"/>
    <w:rsid w:val="00E32CE2"/>
    <w:rsid w:val="00E334F1"/>
    <w:rsid w:val="00E33ACD"/>
    <w:rsid w:val="00E3550E"/>
    <w:rsid w:val="00E35679"/>
    <w:rsid w:val="00E35B60"/>
    <w:rsid w:val="00E37FFB"/>
    <w:rsid w:val="00E40960"/>
    <w:rsid w:val="00E4110C"/>
    <w:rsid w:val="00E42727"/>
    <w:rsid w:val="00E44819"/>
    <w:rsid w:val="00E47121"/>
    <w:rsid w:val="00E4793D"/>
    <w:rsid w:val="00E50AE7"/>
    <w:rsid w:val="00E51B56"/>
    <w:rsid w:val="00E51ECB"/>
    <w:rsid w:val="00E52446"/>
    <w:rsid w:val="00E52B95"/>
    <w:rsid w:val="00E5473D"/>
    <w:rsid w:val="00E552F5"/>
    <w:rsid w:val="00E556FC"/>
    <w:rsid w:val="00E563A5"/>
    <w:rsid w:val="00E5708C"/>
    <w:rsid w:val="00E57105"/>
    <w:rsid w:val="00E622EF"/>
    <w:rsid w:val="00E62AAA"/>
    <w:rsid w:val="00E64372"/>
    <w:rsid w:val="00E66ACB"/>
    <w:rsid w:val="00E67350"/>
    <w:rsid w:val="00E70866"/>
    <w:rsid w:val="00E70D82"/>
    <w:rsid w:val="00E713D3"/>
    <w:rsid w:val="00E74BDC"/>
    <w:rsid w:val="00E80E83"/>
    <w:rsid w:val="00E82276"/>
    <w:rsid w:val="00E83302"/>
    <w:rsid w:val="00E84102"/>
    <w:rsid w:val="00E90D50"/>
    <w:rsid w:val="00E90FE0"/>
    <w:rsid w:val="00E9613C"/>
    <w:rsid w:val="00E97722"/>
    <w:rsid w:val="00EA213E"/>
    <w:rsid w:val="00EA2543"/>
    <w:rsid w:val="00EA30AC"/>
    <w:rsid w:val="00EA32BF"/>
    <w:rsid w:val="00EA5973"/>
    <w:rsid w:val="00EA5F94"/>
    <w:rsid w:val="00EA6D39"/>
    <w:rsid w:val="00EB01F9"/>
    <w:rsid w:val="00EB0D40"/>
    <w:rsid w:val="00EB20CB"/>
    <w:rsid w:val="00EB2E06"/>
    <w:rsid w:val="00EB36E6"/>
    <w:rsid w:val="00EB4820"/>
    <w:rsid w:val="00EB4966"/>
    <w:rsid w:val="00EB59F1"/>
    <w:rsid w:val="00EB61E8"/>
    <w:rsid w:val="00EB64F0"/>
    <w:rsid w:val="00EB7F98"/>
    <w:rsid w:val="00EC0D78"/>
    <w:rsid w:val="00EC2C45"/>
    <w:rsid w:val="00EC3F6B"/>
    <w:rsid w:val="00EC4F72"/>
    <w:rsid w:val="00EC51F8"/>
    <w:rsid w:val="00EC6240"/>
    <w:rsid w:val="00EC692C"/>
    <w:rsid w:val="00EC6AD2"/>
    <w:rsid w:val="00EC6BA8"/>
    <w:rsid w:val="00EC7AFE"/>
    <w:rsid w:val="00EC7B39"/>
    <w:rsid w:val="00ED022C"/>
    <w:rsid w:val="00ED1808"/>
    <w:rsid w:val="00ED2181"/>
    <w:rsid w:val="00ED34DB"/>
    <w:rsid w:val="00ED36C7"/>
    <w:rsid w:val="00ED3AD8"/>
    <w:rsid w:val="00ED43FB"/>
    <w:rsid w:val="00ED5BC7"/>
    <w:rsid w:val="00ED6AC3"/>
    <w:rsid w:val="00ED758D"/>
    <w:rsid w:val="00EE1CEB"/>
    <w:rsid w:val="00EE1DAA"/>
    <w:rsid w:val="00EE3C05"/>
    <w:rsid w:val="00EE5E8B"/>
    <w:rsid w:val="00EE5E9A"/>
    <w:rsid w:val="00EE5FA7"/>
    <w:rsid w:val="00EE6051"/>
    <w:rsid w:val="00EE619F"/>
    <w:rsid w:val="00EE79EC"/>
    <w:rsid w:val="00EF0C58"/>
    <w:rsid w:val="00EF298C"/>
    <w:rsid w:val="00EF4913"/>
    <w:rsid w:val="00EF6A96"/>
    <w:rsid w:val="00EF6C3D"/>
    <w:rsid w:val="00EF6C69"/>
    <w:rsid w:val="00EF7173"/>
    <w:rsid w:val="00EF7312"/>
    <w:rsid w:val="00EF7FE6"/>
    <w:rsid w:val="00F00C72"/>
    <w:rsid w:val="00F01F99"/>
    <w:rsid w:val="00F037BC"/>
    <w:rsid w:val="00F057DB"/>
    <w:rsid w:val="00F06E92"/>
    <w:rsid w:val="00F07548"/>
    <w:rsid w:val="00F10DD8"/>
    <w:rsid w:val="00F11CF0"/>
    <w:rsid w:val="00F12682"/>
    <w:rsid w:val="00F14143"/>
    <w:rsid w:val="00F15ECA"/>
    <w:rsid w:val="00F161C0"/>
    <w:rsid w:val="00F1626D"/>
    <w:rsid w:val="00F168BE"/>
    <w:rsid w:val="00F22461"/>
    <w:rsid w:val="00F24228"/>
    <w:rsid w:val="00F2491E"/>
    <w:rsid w:val="00F27362"/>
    <w:rsid w:val="00F32747"/>
    <w:rsid w:val="00F33596"/>
    <w:rsid w:val="00F34D06"/>
    <w:rsid w:val="00F35790"/>
    <w:rsid w:val="00F37252"/>
    <w:rsid w:val="00F37C50"/>
    <w:rsid w:val="00F40BBA"/>
    <w:rsid w:val="00F41928"/>
    <w:rsid w:val="00F41D41"/>
    <w:rsid w:val="00F41EF1"/>
    <w:rsid w:val="00F43068"/>
    <w:rsid w:val="00F4778D"/>
    <w:rsid w:val="00F50B22"/>
    <w:rsid w:val="00F51130"/>
    <w:rsid w:val="00F51D7A"/>
    <w:rsid w:val="00F522B0"/>
    <w:rsid w:val="00F52433"/>
    <w:rsid w:val="00F534FD"/>
    <w:rsid w:val="00F54222"/>
    <w:rsid w:val="00F5684D"/>
    <w:rsid w:val="00F56B46"/>
    <w:rsid w:val="00F56D17"/>
    <w:rsid w:val="00F61486"/>
    <w:rsid w:val="00F616B3"/>
    <w:rsid w:val="00F64A29"/>
    <w:rsid w:val="00F705BD"/>
    <w:rsid w:val="00F707F1"/>
    <w:rsid w:val="00F722AD"/>
    <w:rsid w:val="00F72C97"/>
    <w:rsid w:val="00F735C1"/>
    <w:rsid w:val="00F737DC"/>
    <w:rsid w:val="00F74FD7"/>
    <w:rsid w:val="00F750F4"/>
    <w:rsid w:val="00F76ACC"/>
    <w:rsid w:val="00F77977"/>
    <w:rsid w:val="00F811CB"/>
    <w:rsid w:val="00F81531"/>
    <w:rsid w:val="00F81C57"/>
    <w:rsid w:val="00F82357"/>
    <w:rsid w:val="00F82AAE"/>
    <w:rsid w:val="00F84EB1"/>
    <w:rsid w:val="00F85338"/>
    <w:rsid w:val="00F858B7"/>
    <w:rsid w:val="00F86D34"/>
    <w:rsid w:val="00F90CA7"/>
    <w:rsid w:val="00F9157F"/>
    <w:rsid w:val="00F921C7"/>
    <w:rsid w:val="00F92A58"/>
    <w:rsid w:val="00F95026"/>
    <w:rsid w:val="00FA102F"/>
    <w:rsid w:val="00FA158B"/>
    <w:rsid w:val="00FA204C"/>
    <w:rsid w:val="00FA21A3"/>
    <w:rsid w:val="00FA3AD0"/>
    <w:rsid w:val="00FA4143"/>
    <w:rsid w:val="00FA54A3"/>
    <w:rsid w:val="00FA6579"/>
    <w:rsid w:val="00FA6B6C"/>
    <w:rsid w:val="00FB0379"/>
    <w:rsid w:val="00FB3E9E"/>
    <w:rsid w:val="00FB4C85"/>
    <w:rsid w:val="00FB6B13"/>
    <w:rsid w:val="00FB71D3"/>
    <w:rsid w:val="00FB7D4C"/>
    <w:rsid w:val="00FC02A0"/>
    <w:rsid w:val="00FC2F18"/>
    <w:rsid w:val="00FC3EC3"/>
    <w:rsid w:val="00FC42D4"/>
    <w:rsid w:val="00FC44FE"/>
    <w:rsid w:val="00FC4D7E"/>
    <w:rsid w:val="00FC6EE0"/>
    <w:rsid w:val="00FC6F0D"/>
    <w:rsid w:val="00FC7442"/>
    <w:rsid w:val="00FD0062"/>
    <w:rsid w:val="00FD039B"/>
    <w:rsid w:val="00FD26F7"/>
    <w:rsid w:val="00FD37E6"/>
    <w:rsid w:val="00FD50AA"/>
    <w:rsid w:val="00FD5192"/>
    <w:rsid w:val="00FD553E"/>
    <w:rsid w:val="00FD664E"/>
    <w:rsid w:val="00FD790A"/>
    <w:rsid w:val="00FD79FE"/>
    <w:rsid w:val="00FE0B24"/>
    <w:rsid w:val="00FE1086"/>
    <w:rsid w:val="00FE3071"/>
    <w:rsid w:val="00FE4056"/>
    <w:rsid w:val="00FE4EF5"/>
    <w:rsid w:val="00FE5557"/>
    <w:rsid w:val="00FF14C6"/>
    <w:rsid w:val="00FF18D7"/>
    <w:rsid w:val="00FF1DD8"/>
    <w:rsid w:val="00FF2257"/>
    <w:rsid w:val="00FF2FAB"/>
    <w:rsid w:val="00FF47E2"/>
    <w:rsid w:val="00FF5638"/>
    <w:rsid w:val="00FF5BF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379C14"/>
  <w15:chartTrackingRefBased/>
  <w15:docId w15:val="{CDDE833C-551D-439B-A5D8-E548656E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1FA"/>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uiPriority w:val="99"/>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5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rsid w:val="00A424F0"/>
    <w:rPr>
      <w:b/>
    </w:rPr>
  </w:style>
  <w:style w:type="paragraph" w:customStyle="1" w:styleId="TAC">
    <w:name w:val="TAC"/>
    <w:basedOn w:val="a"/>
    <w:link w:val="TACChar"/>
    <w:rsid w:val="00A424F0"/>
    <w:pPr>
      <w:keepNext/>
      <w:keepLines/>
      <w:jc w:val="center"/>
    </w:pPr>
    <w:rPr>
      <w:rFonts w:ascii="Arial" w:eastAsia="SimSun" w:hAnsi="Arial"/>
      <w:sz w:val="18"/>
    </w:rPr>
  </w:style>
  <w:style w:type="character" w:customStyle="1" w:styleId="TACChar">
    <w:name w:val="TAC Char"/>
    <w:link w:val="TAC"/>
    <w:rsid w:val="00A424F0"/>
    <w:rPr>
      <w:rFonts w:ascii="Arial" w:eastAsia="SimSun" w:hAnsi="Arial"/>
      <w:sz w:val="18"/>
      <w:lang w:val="en-GB" w:eastAsia="en-US"/>
    </w:rPr>
  </w:style>
  <w:style w:type="character" w:customStyle="1" w:styleId="TAHCar">
    <w:name w:val="TAH Car"/>
    <w:link w:val="TAH"/>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table" w:styleId="3-1">
    <w:name w:val="List Table 3 Accent 1"/>
    <w:basedOn w:val="a2"/>
    <w:uiPriority w:val="48"/>
    <w:rsid w:val="005066CC"/>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styleId="af1">
    <w:name w:val="Placeholder Text"/>
    <w:basedOn w:val="a1"/>
    <w:uiPriority w:val="99"/>
    <w:semiHidden/>
    <w:rsid w:val="003A24AD"/>
    <w:rPr>
      <w:color w:val="808080"/>
    </w:rPr>
  </w:style>
  <w:style w:type="paragraph" w:styleId="af2">
    <w:name w:val="Title"/>
    <w:basedOn w:val="a"/>
    <w:next w:val="a"/>
    <w:link w:val="Char7"/>
    <w:uiPriority w:val="10"/>
    <w:qFormat/>
    <w:rsid w:val="00BB713D"/>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f2"/>
    <w:uiPriority w:val="10"/>
    <w:rsid w:val="00BB713D"/>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17066840">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50906570">
      <w:bodyDiv w:val="1"/>
      <w:marLeft w:val="0"/>
      <w:marRight w:val="0"/>
      <w:marTop w:val="0"/>
      <w:marBottom w:val="0"/>
      <w:divBdr>
        <w:top w:val="none" w:sz="0" w:space="0" w:color="auto"/>
        <w:left w:val="none" w:sz="0" w:space="0" w:color="auto"/>
        <w:bottom w:val="none" w:sz="0" w:space="0" w:color="auto"/>
        <w:right w:val="none" w:sz="0" w:space="0" w:color="auto"/>
      </w:divBdr>
    </w:div>
    <w:div w:id="459540705">
      <w:bodyDiv w:val="1"/>
      <w:marLeft w:val="0"/>
      <w:marRight w:val="0"/>
      <w:marTop w:val="0"/>
      <w:marBottom w:val="0"/>
      <w:divBdr>
        <w:top w:val="none" w:sz="0" w:space="0" w:color="auto"/>
        <w:left w:val="none" w:sz="0" w:space="0" w:color="auto"/>
        <w:bottom w:val="none" w:sz="0" w:space="0" w:color="auto"/>
        <w:right w:val="none" w:sz="0" w:space="0" w:color="auto"/>
      </w:divBdr>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497043363">
      <w:bodyDiv w:val="1"/>
      <w:marLeft w:val="0"/>
      <w:marRight w:val="0"/>
      <w:marTop w:val="0"/>
      <w:marBottom w:val="0"/>
      <w:divBdr>
        <w:top w:val="none" w:sz="0" w:space="0" w:color="auto"/>
        <w:left w:val="none" w:sz="0" w:space="0" w:color="auto"/>
        <w:bottom w:val="none" w:sz="0" w:space="0" w:color="auto"/>
        <w:right w:val="none" w:sz="0" w:space="0" w:color="auto"/>
      </w:divBdr>
      <w:divsChild>
        <w:div w:id="1223246889">
          <w:marLeft w:val="360"/>
          <w:marRight w:val="0"/>
          <w:marTop w:val="200"/>
          <w:marBottom w:val="0"/>
          <w:divBdr>
            <w:top w:val="none" w:sz="0" w:space="0" w:color="auto"/>
            <w:left w:val="none" w:sz="0" w:space="0" w:color="auto"/>
            <w:bottom w:val="none" w:sz="0" w:space="0" w:color="auto"/>
            <w:right w:val="none" w:sz="0" w:space="0" w:color="auto"/>
          </w:divBdr>
        </w:div>
        <w:div w:id="1156065971">
          <w:marLeft w:val="360"/>
          <w:marRight w:val="0"/>
          <w:marTop w:val="200"/>
          <w:marBottom w:val="0"/>
          <w:divBdr>
            <w:top w:val="none" w:sz="0" w:space="0" w:color="auto"/>
            <w:left w:val="none" w:sz="0" w:space="0" w:color="auto"/>
            <w:bottom w:val="none" w:sz="0" w:space="0" w:color="auto"/>
            <w:right w:val="none" w:sz="0" w:space="0" w:color="auto"/>
          </w:divBdr>
        </w:div>
        <w:div w:id="1143498371">
          <w:marLeft w:val="1080"/>
          <w:marRight w:val="0"/>
          <w:marTop w:val="100"/>
          <w:marBottom w:val="0"/>
          <w:divBdr>
            <w:top w:val="none" w:sz="0" w:space="0" w:color="auto"/>
            <w:left w:val="none" w:sz="0" w:space="0" w:color="auto"/>
            <w:bottom w:val="none" w:sz="0" w:space="0" w:color="auto"/>
            <w:right w:val="none" w:sz="0" w:space="0" w:color="auto"/>
          </w:divBdr>
        </w:div>
        <w:div w:id="524296173">
          <w:marLeft w:val="1080"/>
          <w:marRight w:val="0"/>
          <w:marTop w:val="100"/>
          <w:marBottom w:val="0"/>
          <w:divBdr>
            <w:top w:val="none" w:sz="0" w:space="0" w:color="auto"/>
            <w:left w:val="none" w:sz="0" w:space="0" w:color="auto"/>
            <w:bottom w:val="none" w:sz="0" w:space="0" w:color="auto"/>
            <w:right w:val="none" w:sz="0" w:space="0" w:color="auto"/>
          </w:divBdr>
        </w:div>
        <w:div w:id="672299049">
          <w:marLeft w:val="1080"/>
          <w:marRight w:val="0"/>
          <w:marTop w:val="100"/>
          <w:marBottom w:val="0"/>
          <w:divBdr>
            <w:top w:val="none" w:sz="0" w:space="0" w:color="auto"/>
            <w:left w:val="none" w:sz="0" w:space="0" w:color="auto"/>
            <w:bottom w:val="none" w:sz="0" w:space="0" w:color="auto"/>
            <w:right w:val="none" w:sz="0" w:space="0" w:color="auto"/>
          </w:divBdr>
        </w:div>
        <w:div w:id="938759552">
          <w:marLeft w:val="1080"/>
          <w:marRight w:val="0"/>
          <w:marTop w:val="100"/>
          <w:marBottom w:val="0"/>
          <w:divBdr>
            <w:top w:val="none" w:sz="0" w:space="0" w:color="auto"/>
            <w:left w:val="none" w:sz="0" w:space="0" w:color="auto"/>
            <w:bottom w:val="none" w:sz="0" w:space="0" w:color="auto"/>
            <w:right w:val="none" w:sz="0" w:space="0" w:color="auto"/>
          </w:divBdr>
        </w:div>
        <w:div w:id="1792087927">
          <w:marLeft w:val="1080"/>
          <w:marRight w:val="0"/>
          <w:marTop w:val="100"/>
          <w:marBottom w:val="0"/>
          <w:divBdr>
            <w:top w:val="none" w:sz="0" w:space="0" w:color="auto"/>
            <w:left w:val="none" w:sz="0" w:space="0" w:color="auto"/>
            <w:bottom w:val="none" w:sz="0" w:space="0" w:color="auto"/>
            <w:right w:val="none" w:sz="0" w:space="0" w:color="auto"/>
          </w:divBdr>
        </w:div>
        <w:div w:id="1947687073">
          <w:marLeft w:val="1800"/>
          <w:marRight w:val="0"/>
          <w:marTop w:val="100"/>
          <w:marBottom w:val="0"/>
          <w:divBdr>
            <w:top w:val="none" w:sz="0" w:space="0" w:color="auto"/>
            <w:left w:val="none" w:sz="0" w:space="0" w:color="auto"/>
            <w:bottom w:val="none" w:sz="0" w:space="0" w:color="auto"/>
            <w:right w:val="none" w:sz="0" w:space="0" w:color="auto"/>
          </w:divBdr>
        </w:div>
        <w:div w:id="230239479">
          <w:marLeft w:val="1080"/>
          <w:marRight w:val="0"/>
          <w:marTop w:val="100"/>
          <w:marBottom w:val="0"/>
          <w:divBdr>
            <w:top w:val="none" w:sz="0" w:space="0" w:color="auto"/>
            <w:left w:val="none" w:sz="0" w:space="0" w:color="auto"/>
            <w:bottom w:val="none" w:sz="0" w:space="0" w:color="auto"/>
            <w:right w:val="none" w:sz="0" w:space="0" w:color="auto"/>
          </w:divBdr>
        </w:div>
      </w:divsChild>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28403924">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63714589">
      <w:bodyDiv w:val="1"/>
      <w:marLeft w:val="0"/>
      <w:marRight w:val="0"/>
      <w:marTop w:val="0"/>
      <w:marBottom w:val="0"/>
      <w:divBdr>
        <w:top w:val="none" w:sz="0" w:space="0" w:color="auto"/>
        <w:left w:val="none" w:sz="0" w:space="0" w:color="auto"/>
        <w:bottom w:val="none" w:sz="0" w:space="0" w:color="auto"/>
        <w:right w:val="none" w:sz="0" w:space="0" w:color="auto"/>
      </w:divBdr>
    </w:div>
    <w:div w:id="870992860">
      <w:bodyDiv w:val="1"/>
      <w:marLeft w:val="0"/>
      <w:marRight w:val="0"/>
      <w:marTop w:val="0"/>
      <w:marBottom w:val="0"/>
      <w:divBdr>
        <w:top w:val="none" w:sz="0" w:space="0" w:color="auto"/>
        <w:left w:val="none" w:sz="0" w:space="0" w:color="auto"/>
        <w:bottom w:val="none" w:sz="0" w:space="0" w:color="auto"/>
        <w:right w:val="none" w:sz="0" w:space="0" w:color="auto"/>
      </w:divBdr>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899054549">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3969767">
      <w:bodyDiv w:val="1"/>
      <w:marLeft w:val="0"/>
      <w:marRight w:val="0"/>
      <w:marTop w:val="0"/>
      <w:marBottom w:val="0"/>
      <w:divBdr>
        <w:top w:val="none" w:sz="0" w:space="0" w:color="auto"/>
        <w:left w:val="none" w:sz="0" w:space="0" w:color="auto"/>
        <w:bottom w:val="none" w:sz="0" w:space="0" w:color="auto"/>
        <w:right w:val="none" w:sz="0" w:space="0" w:color="auto"/>
      </w:divBdr>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13273383">
      <w:bodyDiv w:val="1"/>
      <w:marLeft w:val="0"/>
      <w:marRight w:val="0"/>
      <w:marTop w:val="0"/>
      <w:marBottom w:val="0"/>
      <w:divBdr>
        <w:top w:val="none" w:sz="0" w:space="0" w:color="auto"/>
        <w:left w:val="none" w:sz="0" w:space="0" w:color="auto"/>
        <w:bottom w:val="none" w:sz="0" w:space="0" w:color="auto"/>
        <w:right w:val="none" w:sz="0" w:space="0" w:color="auto"/>
      </w:divBdr>
    </w:div>
    <w:div w:id="1246575084">
      <w:bodyDiv w:val="1"/>
      <w:marLeft w:val="0"/>
      <w:marRight w:val="0"/>
      <w:marTop w:val="0"/>
      <w:marBottom w:val="0"/>
      <w:divBdr>
        <w:top w:val="none" w:sz="0" w:space="0" w:color="auto"/>
        <w:left w:val="none" w:sz="0" w:space="0" w:color="auto"/>
        <w:bottom w:val="none" w:sz="0" w:space="0" w:color="auto"/>
        <w:right w:val="none" w:sz="0" w:space="0" w:color="auto"/>
      </w:divBdr>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9087385">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38788162">
      <w:bodyDiv w:val="1"/>
      <w:marLeft w:val="0"/>
      <w:marRight w:val="0"/>
      <w:marTop w:val="0"/>
      <w:marBottom w:val="0"/>
      <w:divBdr>
        <w:top w:val="none" w:sz="0" w:space="0" w:color="auto"/>
        <w:left w:val="none" w:sz="0" w:space="0" w:color="auto"/>
        <w:bottom w:val="none" w:sz="0" w:space="0" w:color="auto"/>
        <w:right w:val="none" w:sz="0" w:space="0" w:color="auto"/>
      </w:divBdr>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B1FE2-9B96-43F4-8EDB-C06A777E5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2417</TotalTime>
  <Pages>9</Pages>
  <Words>2477</Words>
  <Characters>14119</Characters>
  <Application>Microsoft Office Word</Application>
  <DocSecurity>0</DocSecurity>
  <Lines>117</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박종근/선임연구원/차세대표준(연)CAS팀(jong1.park@lge.com)</cp:lastModifiedBy>
  <cp:revision>432</cp:revision>
  <dcterms:created xsi:type="dcterms:W3CDTF">2018-11-02T02:29:00Z</dcterms:created>
  <dcterms:modified xsi:type="dcterms:W3CDTF">2019-10-04T08:30:00Z</dcterms:modified>
</cp:coreProperties>
</file>